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andard"/>
        <w:rPr>
          <w:i/>
          <w:i/>
          <w:iCs/>
        </w:rPr>
      </w:pPr>
      <w:r>
        <w:rPr/>
        <w:tab/>
        <w:tab/>
        <w:tab/>
        <w:tab/>
        <w:tab/>
        <w:tab/>
        <w:tab/>
        <w:tab/>
      </w:r>
      <w:r>
        <w:rPr>
          <w:i/>
          <w:iCs/>
        </w:rPr>
        <w:t>Al Comune di Ripatransone</w:t>
      </w:r>
    </w:p>
    <w:p>
      <w:pPr>
        <w:pStyle w:val="Standard"/>
        <w:rPr>
          <w:i/>
          <w:i/>
          <w:iCs/>
        </w:rPr>
      </w:pPr>
      <w:r>
        <w:rPr>
          <w:i/>
          <w:iCs/>
        </w:rPr>
        <w:tab/>
        <w:tab/>
        <w:tab/>
        <w:tab/>
        <w:tab/>
        <w:tab/>
        <w:tab/>
        <w:tab/>
        <w:t>Ufficio Servizi Sociali</w:t>
      </w:r>
    </w:p>
    <w:p>
      <w:pPr>
        <w:pStyle w:val="Standard"/>
        <w:rPr/>
      </w:pPr>
      <w:r>
        <w:rPr>
          <w:i/>
          <w:iCs/>
        </w:rPr>
        <w:tab/>
        <w:tab/>
        <w:tab/>
        <w:tab/>
        <w:tab/>
        <w:tab/>
        <w:tab/>
      </w:r>
      <w:r>
        <w:rPr>
          <w:rFonts w:eastAsia="Liberation Serif" w:cs="Liberation Serif"/>
        </w:rPr>
        <w:t xml:space="preserve"> </w:t>
      </w:r>
    </w:p>
    <w:p>
      <w:pPr>
        <w:pStyle w:val="Standard"/>
        <w:rPr/>
      </w:pPr>
      <w:r>
        <w:rPr>
          <w:rFonts w:eastAsia="Liberation Serif" w:cs="Liberation Serif"/>
        </w:rPr>
        <w:t xml:space="preserve"> </w:t>
      </w:r>
    </w:p>
    <w:p>
      <w:pPr>
        <w:pStyle w:val="Standard"/>
        <w:pBdr>
          <w:top w:val="single" w:sz="4" w:space="1" w:color="000000"/>
          <w:left w:val="single" w:sz="4" w:space="4" w:color="000000"/>
          <w:bottom w:val="single" w:sz="4" w:space="1" w:color="000000"/>
          <w:right w:val="single" w:sz="4" w:space="11" w:color="000000"/>
        </w:pBdr>
        <w:rPr>
          <w:rFonts w:ascii="Arial Narrow" w:hAnsi="Arial Narrow"/>
          <w:b/>
          <w:b/>
          <w:bCs/>
        </w:rPr>
      </w:pPr>
      <w:r>
        <w:rPr>
          <w:rFonts w:ascii="Arial Narrow" w:hAnsi="Arial Narrow"/>
          <w:b/>
          <w:bCs/>
        </w:rPr>
        <w:t>Emergenza Covid-19. MISURA STRAORDINARIA SOCCORSO ALIMENTARE DISPOSTA DAL GOVERNO</w:t>
      </w:r>
    </w:p>
    <w:p>
      <w:pPr>
        <w:pStyle w:val="Standard"/>
        <w:pBdr>
          <w:top w:val="single" w:sz="4" w:space="1" w:color="000000"/>
          <w:left w:val="single" w:sz="4" w:space="4" w:color="000000"/>
          <w:bottom w:val="single" w:sz="4" w:space="1" w:color="000000"/>
          <w:right w:val="single" w:sz="4" w:space="11" w:color="000000"/>
        </w:pBdr>
        <w:jc w:val="both"/>
        <w:rPr>
          <w:rFonts w:ascii="Arial Narrow" w:hAnsi="Arial Narrow"/>
          <w:b/>
          <w:b/>
          <w:bCs/>
          <w:i/>
          <w:i/>
          <w:iCs/>
          <w:sz w:val="20"/>
          <w:szCs w:val="20"/>
        </w:rPr>
      </w:pPr>
      <w:r>
        <w:rPr>
          <w:rFonts w:ascii="Arial Narrow" w:hAnsi="Arial Narrow"/>
          <w:b/>
          <w:bCs/>
          <w:i/>
          <w:iCs/>
          <w:sz w:val="20"/>
          <w:szCs w:val="20"/>
        </w:rPr>
        <w:t>(Ocdpc n. 658 del 29 marzo 2020 avente ad oggetto “Ulteriori interventi urgenti di protezione civile in relazione all’emergenza relativa al rischio sanitario connesso all’insorgenza di patologie derivanti da agenti virali trasmissibili”)</w:t>
      </w:r>
    </w:p>
    <w:p>
      <w:pPr>
        <w:pStyle w:val="Standard"/>
        <w:pBdr>
          <w:top w:val="single" w:sz="4" w:space="1" w:color="000000"/>
          <w:left w:val="single" w:sz="4" w:space="4" w:color="000000"/>
          <w:bottom w:val="single" w:sz="4" w:space="1" w:color="000000"/>
          <w:right w:val="single" w:sz="4" w:space="11" w:color="000000"/>
        </w:pBdr>
        <w:jc w:val="both"/>
        <w:rPr/>
      </w:pPr>
      <w:r>
        <w:rPr/>
      </w:r>
    </w:p>
    <w:p>
      <w:pPr>
        <w:pStyle w:val="Standard"/>
        <w:pBdr>
          <w:top w:val="single" w:sz="4" w:space="1" w:color="000000"/>
          <w:left w:val="single" w:sz="4" w:space="4" w:color="000000"/>
          <w:bottom w:val="single" w:sz="4" w:space="1" w:color="000000"/>
          <w:right w:val="single" w:sz="4" w:space="11" w:color="000000"/>
        </w:pBdr>
        <w:jc w:val="both"/>
        <w:rPr>
          <w:rFonts w:ascii="Arial Narrow" w:hAnsi="Arial Narrow"/>
        </w:rPr>
      </w:pPr>
      <w:r>
        <w:rPr>
          <w:rFonts w:ascii="Arial Narrow" w:hAnsi="Arial Narrow"/>
        </w:rPr>
        <w:t xml:space="preserve">DOMANDA L’ASSEGNAZIONE DEI BUONI SPESA  A FAVORE DI PERSONE E/O FAMIGLIE </w:t>
      </w:r>
      <w:r>
        <w:rPr>
          <w:rFonts w:ascii="Arial Narrow" w:hAnsi="Arial Narrow"/>
          <w:b/>
          <w:bCs/>
        </w:rPr>
        <w:t xml:space="preserve">RESIDENTI </w:t>
      </w:r>
      <w:r>
        <w:rPr>
          <w:rFonts w:ascii="Arial Narrow" w:hAnsi="Arial Narrow"/>
        </w:rPr>
        <w:t xml:space="preserve">IN CONDIZIONI DI DISAGIO ECONOMICO E SOCIALE CAUSATO DALLA SITUAZIONE EMERGENZIALE IN ATTO, PROVOCATA DALLA DIFFUSIONE DI AGENTI VIRALI TRASMISSIBILI (COVID-19).     </w:t>
      </w:r>
    </w:p>
    <w:p>
      <w:pPr>
        <w:pStyle w:val="Standard"/>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rPr>
        <w:t>Il/La sottoscritto/a_________________________________________________________________</w:t>
      </w:r>
    </w:p>
    <w:p>
      <w:pPr>
        <w:pStyle w:val="Standard"/>
        <w:jc w:val="both"/>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rPr>
        <w:t xml:space="preserve">nato/a il ____/____/______ a __________________________ (Provincia/Stato ______________) </w:t>
      </w:r>
    </w:p>
    <w:p>
      <w:pPr>
        <w:pStyle w:val="Standard"/>
        <w:jc w:val="both"/>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rPr>
        <w:t xml:space="preserve">CF _______________________ e residente a ___________________________________________ </w:t>
      </w:r>
    </w:p>
    <w:p>
      <w:pPr>
        <w:pStyle w:val="Standard"/>
        <w:jc w:val="both"/>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rPr>
        <w:t>in via _________________________________________________________ n. _______________</w:t>
      </w:r>
    </w:p>
    <w:p>
      <w:pPr>
        <w:pStyle w:val="Standard"/>
        <w:jc w:val="both"/>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rPr>
        <w:t>recapito telefonico_______________________ e-mail____________________________________</w:t>
      </w:r>
    </w:p>
    <w:p>
      <w:pPr>
        <w:pStyle w:val="Standard"/>
        <w:jc w:val="both"/>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i/>
          <w:iCs/>
          <w:sz w:val="22"/>
          <w:szCs w:val="22"/>
        </w:rPr>
        <w:t>Consapevole, in caso di dichiarazioni non veritiere e di falsità negli atti, delle sanzioni penali previste (art.76 del D.P.R. 28 dicembre 2000, n. 445) e della decadenza dai benefici eventualmente conseguiti (art.75 del D.P.R. 28 dicembre 2000, n. 445)</w:t>
      </w:r>
    </w:p>
    <w:p>
      <w:pPr>
        <w:pStyle w:val="Standard"/>
        <w:jc w:val="both"/>
        <w:rPr>
          <w:rFonts w:ascii="Arial Narrow" w:hAnsi="Arial Narrow"/>
          <w:i/>
          <w:i/>
          <w:iCs/>
          <w:sz w:val="22"/>
          <w:szCs w:val="22"/>
        </w:rPr>
      </w:pPr>
      <w:r>
        <w:rPr>
          <w:rFonts w:ascii="Arial Narrow" w:hAnsi="Arial Narrow"/>
          <w:i/>
          <w:iCs/>
          <w:sz w:val="22"/>
          <w:szCs w:val="22"/>
        </w:rPr>
      </w:r>
    </w:p>
    <w:p>
      <w:pPr>
        <w:pStyle w:val="Standard"/>
        <w:jc w:val="both"/>
        <w:rPr>
          <w:rFonts w:ascii="Arial Narrow" w:hAnsi="Arial Narrow"/>
        </w:rPr>
      </w:pPr>
      <w:r>
        <w:rPr>
          <w:rFonts w:ascii="Arial Narrow" w:hAnsi="Arial Narrow"/>
        </w:rPr>
        <w:tab/>
        <w:tab/>
        <w:tab/>
        <w:tab/>
        <w:tab/>
        <w:tab/>
        <w:t>CHIEDE</w:t>
      </w:r>
    </w:p>
    <w:p>
      <w:pPr>
        <w:pStyle w:val="Standard"/>
        <w:jc w:val="both"/>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rPr>
        <w:t xml:space="preserve">di accedere all’assegnazione del bonus alimentare a favore di persone e/o famiglie in condizioni di disagio economico e sociale causato dalla situazione emergenziale in atto, provocata dalla diffusione di agenti virali trasmissibili (covid-19).  </w:t>
      </w:r>
    </w:p>
    <w:p>
      <w:pPr>
        <w:pStyle w:val="Standard"/>
        <w:jc w:val="both"/>
        <w:rPr>
          <w:rFonts w:ascii="Arial Narrow" w:hAnsi="Arial Narrow"/>
        </w:rPr>
      </w:pPr>
      <w:r>
        <w:rPr>
          <w:rFonts w:eastAsia="Liberation Serif" w:cs="Liberation Serif" w:ascii="Arial Narrow" w:hAnsi="Arial Narrow"/>
        </w:rPr>
        <w:t xml:space="preserve"> </w:t>
      </w:r>
      <w:r>
        <w:rPr>
          <w:rFonts w:ascii="Arial Narrow" w:hAnsi="Arial Narrow"/>
        </w:rPr>
        <w:tab/>
        <w:tab/>
        <w:tab/>
        <w:tab/>
        <w:tab/>
        <w:tab/>
      </w:r>
    </w:p>
    <w:p>
      <w:pPr>
        <w:pStyle w:val="Standard"/>
        <w:jc w:val="both"/>
        <w:rPr>
          <w:rFonts w:ascii="Arial Narrow" w:hAnsi="Arial Narrow"/>
        </w:rPr>
      </w:pPr>
      <w:r>
        <w:rPr>
          <w:rFonts w:ascii="Arial Narrow" w:hAnsi="Arial Narrow"/>
        </w:rPr>
        <w:tab/>
        <w:tab/>
        <w:tab/>
        <w:tab/>
        <w:tab/>
        <w:tab/>
        <w:t>DICHIARA</w:t>
      </w:r>
    </w:p>
    <w:p>
      <w:pPr>
        <w:pStyle w:val="Standard"/>
        <w:jc w:val="both"/>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rPr>
        <w:t xml:space="preserve">- di aver preso visione dell’Avviso Pubblico  </w:t>
      </w:r>
    </w:p>
    <w:p>
      <w:pPr>
        <w:pStyle w:val="Standard"/>
        <w:jc w:val="both"/>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rPr>
        <w:t xml:space="preserve">- di essere a conoscenza che il Comune verificherà la veridicità delle dichiarazioni sostitutive di atto notorio  </w:t>
      </w:r>
    </w:p>
    <w:p>
      <w:pPr>
        <w:pStyle w:val="Standard"/>
        <w:jc w:val="both"/>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rPr>
        <w:t>- che qualora risultasse beneficiario dei buoni gli stessi stesso verranno utilizzati presso gli esercizi presenti nel territorio di Ripatransone e nell’elenco pubblicato dal Comune autorizzando fin d’ora a trasmettere il proprio nominativo all’esercizio commerciale individuato</w:t>
      </w:r>
    </w:p>
    <w:p>
      <w:pPr>
        <w:pStyle w:val="Standard"/>
        <w:jc w:val="both"/>
        <w:rPr>
          <w:rFonts w:ascii="Arial Narrow" w:hAnsi="Arial Narrow"/>
        </w:rPr>
      </w:pPr>
      <w:r>
        <w:rPr>
          <w:rFonts w:ascii="Arial Narrow" w:hAnsi="Arial Narrow"/>
        </w:rPr>
      </w:r>
    </w:p>
    <w:p>
      <w:pPr>
        <w:pStyle w:val="Standard"/>
        <w:jc w:val="both"/>
        <w:rPr>
          <w:rFonts w:ascii="Arial Narrow" w:hAnsi="Arial Narrow"/>
        </w:rPr>
      </w:pPr>
      <w:r>
        <w:rPr>
          <w:rFonts w:ascii="Arial Narrow" w:hAnsi="Arial Narrow"/>
        </w:rPr>
        <w:t>- che il proprio nucleo familiare è così composto:</w:t>
      </w:r>
    </w:p>
    <w:tbl>
      <w:tblPr>
        <w:tblW w:w="9684" w:type="dxa"/>
        <w:jc w:val="left"/>
        <w:tblInd w:w="10" w:type="dxa"/>
        <w:tblCellMar>
          <w:top w:w="0" w:type="dxa"/>
          <w:left w:w="10" w:type="dxa"/>
          <w:bottom w:w="0" w:type="dxa"/>
          <w:right w:w="10" w:type="dxa"/>
        </w:tblCellMar>
        <w:tblLook w:firstRow="0" w:noVBand="0" w:lastRow="0" w:firstColumn="0" w:lastColumn="0" w:noHBand="0" w:val="0000"/>
      </w:tblPr>
      <w:tblGrid>
        <w:gridCol w:w="569"/>
        <w:gridCol w:w="2099"/>
        <w:gridCol w:w="1530"/>
        <w:gridCol w:w="1814"/>
        <w:gridCol w:w="3672"/>
      </w:tblGrid>
      <w:tr>
        <w:trPr/>
        <w:tc>
          <w:tcPr>
            <w:tcW w:w="569" w:type="dxa"/>
            <w:tcBorders>
              <w:top w:val="single" w:sz="4" w:space="0" w:color="000000"/>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2099" w:type="dxa"/>
            <w:tcBorders>
              <w:top w:val="single" w:sz="4" w:space="0" w:color="000000"/>
              <w:left w:val="single" w:sz="4" w:space="0" w:color="000000"/>
              <w:bottom w:val="single" w:sz="4" w:space="0" w:color="000000"/>
            </w:tcBorders>
            <w:shd w:color="auto" w:fill="auto" w:val="clear"/>
          </w:tcPr>
          <w:p>
            <w:pPr>
              <w:pStyle w:val="Contenutotabella"/>
              <w:rPr>
                <w:rFonts w:ascii="Arial Narrow" w:hAnsi="Arial Narrow"/>
              </w:rPr>
            </w:pPr>
            <w:r>
              <w:rPr>
                <w:rFonts w:ascii="Arial Narrow" w:hAnsi="Arial Narrow"/>
                <w:b/>
                <w:bCs/>
                <w:color w:val="000000"/>
              </w:rPr>
              <w:t>nome</w:t>
            </w:r>
          </w:p>
        </w:tc>
        <w:tc>
          <w:tcPr>
            <w:tcW w:w="1530" w:type="dxa"/>
            <w:tcBorders>
              <w:top w:val="single" w:sz="4" w:space="0" w:color="000000"/>
              <w:left w:val="single" w:sz="4" w:space="0" w:color="000000"/>
              <w:bottom w:val="single" w:sz="4" w:space="0" w:color="000000"/>
            </w:tcBorders>
            <w:shd w:color="auto" w:fill="auto" w:val="clear"/>
          </w:tcPr>
          <w:p>
            <w:pPr>
              <w:pStyle w:val="Contenutotabella"/>
              <w:rPr>
                <w:rFonts w:ascii="Arial Narrow" w:hAnsi="Arial Narrow"/>
              </w:rPr>
            </w:pPr>
            <w:r>
              <w:rPr>
                <w:rFonts w:ascii="Arial Narrow" w:hAnsi="Arial Narrow"/>
                <w:b/>
                <w:bCs/>
                <w:color w:val="000000"/>
              </w:rPr>
              <w:t>Cognome</w:t>
            </w:r>
          </w:p>
        </w:tc>
        <w:tc>
          <w:tcPr>
            <w:tcW w:w="1814" w:type="dxa"/>
            <w:tcBorders>
              <w:top w:val="single" w:sz="4" w:space="0" w:color="000000"/>
              <w:left w:val="single" w:sz="4" w:space="0" w:color="000000"/>
              <w:bottom w:val="single" w:sz="4" w:space="0" w:color="000000"/>
            </w:tcBorders>
            <w:shd w:color="auto" w:fill="auto" w:val="clear"/>
          </w:tcPr>
          <w:p>
            <w:pPr>
              <w:pStyle w:val="Contenutotabella"/>
              <w:rPr>
                <w:rFonts w:ascii="Arial Narrow" w:hAnsi="Arial Narrow"/>
              </w:rPr>
            </w:pPr>
            <w:r>
              <w:rPr>
                <w:rFonts w:ascii="Arial Narrow" w:hAnsi="Arial Narrow"/>
                <w:b/>
                <w:bCs/>
                <w:color w:val="000000"/>
              </w:rPr>
              <w:t>Grado parentela</w:t>
            </w:r>
          </w:p>
        </w:tc>
        <w:tc>
          <w:tcPr>
            <w:tcW w:w="3672"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rPr>
                <w:rFonts w:ascii="Arial Narrow" w:hAnsi="Arial Narrow"/>
              </w:rPr>
            </w:pPr>
            <w:r>
              <w:rPr>
                <w:rFonts w:ascii="Arial Narrow" w:hAnsi="Arial Narrow"/>
                <w:b/>
                <w:bCs/>
                <w:color w:val="000000"/>
              </w:rPr>
              <w:t>Codice fiscale</w:t>
            </w:r>
          </w:p>
        </w:tc>
      </w:tr>
      <w:tr>
        <w:trPr/>
        <w:tc>
          <w:tcPr>
            <w:tcW w:w="569" w:type="dxa"/>
            <w:tcBorders>
              <w:left w:val="single" w:sz="4" w:space="0" w:color="000000"/>
              <w:bottom w:val="single" w:sz="4" w:space="0" w:color="000000"/>
            </w:tcBorders>
            <w:shd w:color="auto" w:fill="auto" w:val="clear"/>
          </w:tcPr>
          <w:p>
            <w:pPr>
              <w:pStyle w:val="Contenutotabella"/>
              <w:rPr>
                <w:rFonts w:ascii="Arial Narrow" w:hAnsi="Arial Narrow"/>
              </w:rPr>
            </w:pPr>
            <w:r>
              <w:rPr>
                <w:rFonts w:ascii="Arial Narrow" w:hAnsi="Arial Narrow"/>
                <w:color w:val="000000"/>
              </w:rPr>
              <w:t>1</w:t>
            </w:r>
          </w:p>
        </w:tc>
        <w:tc>
          <w:tcPr>
            <w:tcW w:w="2099"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530"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814"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3672" w:type="dxa"/>
            <w:tcBorders>
              <w:left w:val="single" w:sz="4" w:space="0" w:color="000000"/>
              <w:bottom w:val="single" w:sz="4" w:space="0" w:color="000000"/>
              <w:right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r>
      <w:tr>
        <w:trPr/>
        <w:tc>
          <w:tcPr>
            <w:tcW w:w="569" w:type="dxa"/>
            <w:tcBorders>
              <w:left w:val="single" w:sz="4" w:space="0" w:color="000000"/>
              <w:bottom w:val="single" w:sz="4" w:space="0" w:color="000000"/>
            </w:tcBorders>
            <w:shd w:color="auto" w:fill="auto" w:val="clear"/>
          </w:tcPr>
          <w:p>
            <w:pPr>
              <w:pStyle w:val="Contenutotabella"/>
              <w:rPr>
                <w:rFonts w:ascii="Arial Narrow" w:hAnsi="Arial Narrow"/>
              </w:rPr>
            </w:pPr>
            <w:r>
              <w:rPr>
                <w:rFonts w:ascii="Arial Narrow" w:hAnsi="Arial Narrow"/>
                <w:color w:val="000000"/>
              </w:rPr>
              <w:t>2</w:t>
            </w:r>
          </w:p>
        </w:tc>
        <w:tc>
          <w:tcPr>
            <w:tcW w:w="2099"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530"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814"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3672" w:type="dxa"/>
            <w:tcBorders>
              <w:left w:val="single" w:sz="4" w:space="0" w:color="000000"/>
              <w:bottom w:val="single" w:sz="4" w:space="0" w:color="000000"/>
              <w:right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r>
      <w:tr>
        <w:trPr/>
        <w:tc>
          <w:tcPr>
            <w:tcW w:w="569" w:type="dxa"/>
            <w:tcBorders>
              <w:left w:val="single" w:sz="4" w:space="0" w:color="000000"/>
              <w:bottom w:val="single" w:sz="4" w:space="0" w:color="000000"/>
            </w:tcBorders>
            <w:shd w:color="auto" w:fill="auto" w:val="clear"/>
          </w:tcPr>
          <w:p>
            <w:pPr>
              <w:pStyle w:val="Contenutotabella"/>
              <w:rPr>
                <w:rFonts w:ascii="Arial Narrow" w:hAnsi="Arial Narrow"/>
              </w:rPr>
            </w:pPr>
            <w:r>
              <w:rPr>
                <w:rFonts w:ascii="Arial Narrow" w:hAnsi="Arial Narrow"/>
                <w:color w:val="000000"/>
              </w:rPr>
              <w:t>3</w:t>
            </w:r>
          </w:p>
        </w:tc>
        <w:tc>
          <w:tcPr>
            <w:tcW w:w="2099"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530"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814"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3672" w:type="dxa"/>
            <w:tcBorders>
              <w:left w:val="single" w:sz="4" w:space="0" w:color="000000"/>
              <w:bottom w:val="single" w:sz="4" w:space="0" w:color="000000"/>
              <w:right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r>
      <w:tr>
        <w:trPr/>
        <w:tc>
          <w:tcPr>
            <w:tcW w:w="569" w:type="dxa"/>
            <w:tcBorders>
              <w:left w:val="single" w:sz="4" w:space="0" w:color="000000"/>
              <w:bottom w:val="single" w:sz="4" w:space="0" w:color="000000"/>
            </w:tcBorders>
            <w:shd w:color="auto" w:fill="auto" w:val="clear"/>
          </w:tcPr>
          <w:p>
            <w:pPr>
              <w:pStyle w:val="Contenutotabella"/>
              <w:rPr>
                <w:rFonts w:ascii="Arial Narrow" w:hAnsi="Arial Narrow"/>
              </w:rPr>
            </w:pPr>
            <w:r>
              <w:rPr>
                <w:rFonts w:ascii="Arial Narrow" w:hAnsi="Arial Narrow"/>
                <w:color w:val="000000"/>
              </w:rPr>
              <w:t>4</w:t>
            </w:r>
          </w:p>
        </w:tc>
        <w:tc>
          <w:tcPr>
            <w:tcW w:w="2099"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530"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814"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3672" w:type="dxa"/>
            <w:tcBorders>
              <w:left w:val="single" w:sz="4" w:space="0" w:color="000000"/>
              <w:bottom w:val="single" w:sz="4" w:space="0" w:color="000000"/>
              <w:right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r>
      <w:tr>
        <w:trPr/>
        <w:tc>
          <w:tcPr>
            <w:tcW w:w="569" w:type="dxa"/>
            <w:tcBorders>
              <w:left w:val="single" w:sz="4" w:space="0" w:color="000000"/>
              <w:bottom w:val="single" w:sz="4" w:space="0" w:color="000000"/>
            </w:tcBorders>
            <w:shd w:color="auto" w:fill="auto" w:val="clear"/>
          </w:tcPr>
          <w:p>
            <w:pPr>
              <w:pStyle w:val="Contenutotabella"/>
              <w:rPr>
                <w:rFonts w:ascii="Arial Narrow" w:hAnsi="Arial Narrow"/>
              </w:rPr>
            </w:pPr>
            <w:r>
              <w:rPr>
                <w:rFonts w:ascii="Arial Narrow" w:hAnsi="Arial Narrow"/>
                <w:color w:val="000000"/>
              </w:rPr>
              <w:t>5</w:t>
            </w:r>
          </w:p>
        </w:tc>
        <w:tc>
          <w:tcPr>
            <w:tcW w:w="2099"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530"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814"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3672" w:type="dxa"/>
            <w:tcBorders>
              <w:left w:val="single" w:sz="4" w:space="0" w:color="000000"/>
              <w:bottom w:val="single" w:sz="4" w:space="0" w:color="000000"/>
              <w:right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r>
      <w:tr>
        <w:trPr/>
        <w:tc>
          <w:tcPr>
            <w:tcW w:w="569" w:type="dxa"/>
            <w:tcBorders>
              <w:left w:val="single" w:sz="4" w:space="0" w:color="000000"/>
              <w:bottom w:val="single" w:sz="4" w:space="0" w:color="000000"/>
            </w:tcBorders>
            <w:shd w:color="auto" w:fill="auto" w:val="clear"/>
          </w:tcPr>
          <w:p>
            <w:pPr>
              <w:pStyle w:val="Contenutotabella"/>
              <w:rPr>
                <w:rFonts w:ascii="Arial Narrow" w:hAnsi="Arial Narrow"/>
              </w:rPr>
            </w:pPr>
            <w:r>
              <w:rPr>
                <w:rFonts w:ascii="Arial Narrow" w:hAnsi="Arial Narrow"/>
                <w:color w:val="000000"/>
              </w:rPr>
              <w:t>6</w:t>
            </w:r>
          </w:p>
        </w:tc>
        <w:tc>
          <w:tcPr>
            <w:tcW w:w="2099"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530"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1814" w:type="dxa"/>
            <w:tcBorders>
              <w:left w:val="single" w:sz="4" w:space="0" w:color="000000"/>
              <w:bottom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c>
          <w:tcPr>
            <w:tcW w:w="3672" w:type="dxa"/>
            <w:tcBorders>
              <w:left w:val="single" w:sz="4" w:space="0" w:color="000000"/>
              <w:bottom w:val="single" w:sz="4" w:space="0" w:color="000000"/>
              <w:right w:val="single" w:sz="4" w:space="0" w:color="000000"/>
            </w:tcBorders>
            <w:shd w:color="auto" w:fill="auto" w:val="clear"/>
          </w:tcPr>
          <w:p>
            <w:pPr>
              <w:pStyle w:val="Contenutotabella"/>
              <w:snapToGrid w:val="false"/>
              <w:rPr>
                <w:rFonts w:ascii="Arial Narrow" w:hAnsi="Arial Narrow"/>
                <w:color w:val="000000"/>
              </w:rPr>
            </w:pPr>
            <w:r>
              <w:rPr>
                <w:rFonts w:ascii="Arial Narrow" w:hAnsi="Arial Narrow"/>
                <w:color w:val="000000"/>
              </w:rPr>
            </w:r>
          </w:p>
        </w:tc>
      </w:tr>
    </w:tbl>
    <w:p>
      <w:pPr>
        <w:pStyle w:val="Standard"/>
        <w:jc w:val="both"/>
        <w:rPr>
          <w:rFonts w:ascii="Arial Narrow" w:hAnsi="Arial Narrow"/>
        </w:rPr>
      </w:pPr>
      <w:r>
        <w:rPr>
          <w:rFonts w:ascii="Arial Narrow" w:hAnsi="Arial Narrow"/>
        </w:rPr>
      </w:r>
    </w:p>
    <w:p>
      <w:pPr>
        <w:pStyle w:val="Standard"/>
        <w:jc w:val="both"/>
        <w:rPr>
          <w:rFonts w:ascii="Arial Narrow" w:hAnsi="Arial Narrow"/>
          <w:i/>
          <w:i/>
          <w:iCs/>
        </w:rPr>
      </w:pPr>
      <w:r>
        <w:rPr>
          <w:rFonts w:ascii="Arial Narrow" w:hAnsi="Arial Narrow"/>
          <w:i/>
          <w:iCs/>
        </w:rPr>
      </w:r>
    </w:p>
    <w:p>
      <w:pPr>
        <w:pStyle w:val="Standard"/>
        <w:jc w:val="both"/>
        <w:rPr>
          <w:rFonts w:ascii="Arial Narrow" w:hAnsi="Arial Narrow"/>
          <w:i/>
          <w:i/>
          <w:iCs/>
        </w:rPr>
      </w:pPr>
      <w:r>
        <w:rPr>
          <w:rFonts w:ascii="Arial Narrow" w:hAnsi="Arial Narrow"/>
          <w:i/>
          <w:iCs/>
        </w:rPr>
      </w:r>
    </w:p>
    <w:p>
      <w:pPr>
        <w:pStyle w:val="Standard"/>
        <w:jc w:val="both"/>
        <w:rPr>
          <w:rFonts w:ascii="Arial Narrow" w:hAnsi="Arial Narrow"/>
          <w:i/>
          <w:i/>
          <w:iCs/>
        </w:rPr>
      </w:pPr>
      <w:r>
        <w:rPr>
          <w:rFonts w:ascii="Arial Narrow" w:hAnsi="Arial Narrow"/>
          <w:i/>
          <w:iCs/>
        </w:rPr>
      </w:r>
    </w:p>
    <w:p>
      <w:pPr>
        <w:pStyle w:val="Normal"/>
        <w:suppressAutoHyphens w:val="false"/>
        <w:jc w:val="center"/>
        <w:textAlignment w:val="auto"/>
        <w:rPr>
          <w:rFonts w:ascii="Times New Roman" w:hAnsi="Times New Roman" w:eastAsia="Times New Roman" w:cs="Times New Roman"/>
          <w:b/>
          <w:b/>
          <w:bCs/>
          <w:kern w:val="0"/>
          <w:lang w:eastAsia="it-IT" w:bidi="ar-SA"/>
        </w:rPr>
      </w:pPr>
      <w:r>
        <w:rPr>
          <w:rFonts w:eastAsia="Times New Roman" w:cs="Times New Roman" w:ascii="Times New Roman" w:hAnsi="Times New Roman"/>
          <w:b/>
          <w:bCs/>
          <w:kern w:val="0"/>
          <w:lang w:eastAsia="it-IT" w:bidi="ar-SA"/>
        </w:rPr>
        <w:t>DICHIARA INOLTRE</w:t>
      </w:r>
    </w:p>
    <w:p>
      <w:pPr>
        <w:pStyle w:val="Normal"/>
        <w:suppressAutoHyphens w:val="false"/>
        <w:jc w:val="center"/>
        <w:textAlignment w:val="auto"/>
        <w:rPr>
          <w:rFonts w:ascii="Times New Roman" w:hAnsi="Times New Roman" w:eastAsia="Times New Roman" w:cs="Times New Roman"/>
          <w:b/>
          <w:b/>
          <w:bCs/>
          <w:kern w:val="0"/>
          <w:lang w:eastAsia="it-IT" w:bidi="ar-SA"/>
        </w:rPr>
      </w:pPr>
      <w:r>
        <w:rPr>
          <w:rFonts w:eastAsia="Times New Roman" w:cs="Times New Roman" w:ascii="Times New Roman" w:hAnsi="Times New Roman"/>
          <w:b/>
          <w:bCs/>
          <w:kern w:val="0"/>
          <w:lang w:eastAsia="it-IT" w:bidi="ar-SA"/>
        </w:rPr>
      </w:r>
    </w:p>
    <w:p>
      <w:pPr>
        <w:pStyle w:val="Normal"/>
        <w:suppressAutoHyphens w:val="false"/>
        <w:jc w:val="both"/>
        <w:textAlignment w:val="auto"/>
        <w:rPr>
          <w:rFonts w:ascii="Arial Narrow" w:hAnsi="Arial Narrow" w:eastAsia="Times New Roman" w:cs="Times New Roman"/>
          <w:kern w:val="0"/>
          <w:lang w:eastAsia="it-IT" w:bidi="ar-SA"/>
        </w:rPr>
      </w:pPr>
      <w:r>
        <w:rPr>
          <w:rFonts w:eastAsia="Times New Roman" w:cs="Times New Roman" w:ascii="Arial Narrow" w:hAnsi="Arial Narrow"/>
          <w:kern w:val="0"/>
          <w:lang w:eastAsia="it-IT" w:bidi="ar-SA"/>
        </w:rPr>
        <w:t>- che le risposte indicate nel seguente questionario corrispondono all’effettiva situazione del proprio nucleo familiare;</w:t>
      </w:r>
    </w:p>
    <w:p>
      <w:pPr>
        <w:pStyle w:val="Normal"/>
        <w:suppressAutoHyphens w:val="false"/>
        <w:jc w:val="both"/>
        <w:textAlignment w:val="auto"/>
        <w:rPr>
          <w:rFonts w:ascii="Arial Narrow" w:hAnsi="Arial Narrow" w:eastAsia="Times New Roman" w:cs="Times New Roman"/>
          <w:kern w:val="0"/>
          <w:lang w:eastAsia="it-IT" w:bidi="ar-SA"/>
        </w:rPr>
      </w:pPr>
      <w:r>
        <w:rPr>
          <w:rFonts w:eastAsia="Times New Roman" w:cs="Times New Roman" w:ascii="Arial Narrow" w:hAnsi="Arial Narrow"/>
          <w:kern w:val="0"/>
          <w:lang w:eastAsia="it-IT" w:bidi="ar-SA"/>
        </w:rPr>
        <w:t xml:space="preserve">- che il proprio nucleo familiare ha un reddito netto complessivo inferiore alle fasce indicate nella tabella sottostante </w:t>
      </w:r>
      <w:r>
        <w:rPr>
          <w:rFonts w:eastAsia="Times New Roman" w:cs="Times New Roman" w:ascii="Arial Narrow" w:hAnsi="Arial Narrow"/>
          <w:i/>
          <w:iCs/>
          <w:kern w:val="0"/>
          <w:lang w:eastAsia="it-IT" w:bidi="ar-SA"/>
        </w:rPr>
        <w:t>(vedi alla prima domanda del questionario di valutazione la definizione di reddito)</w:t>
      </w:r>
      <w:r>
        <w:rPr>
          <w:rFonts w:eastAsia="Times New Roman" w:cs="Times New Roman" w:ascii="Arial Narrow" w:hAnsi="Arial Narrow"/>
          <w:kern w:val="0"/>
          <w:lang w:eastAsia="it-IT" w:bidi="ar-SA"/>
        </w:rPr>
        <w:t>:</w:t>
      </w:r>
    </w:p>
    <w:tbl>
      <w:tblPr>
        <w:tblStyle w:val="Grigliatabella"/>
        <w:tblW w:w="6983" w:type="dxa"/>
        <w:jc w:val="center"/>
        <w:tblInd w:w="0" w:type="dxa"/>
        <w:tblCellMar>
          <w:top w:w="0" w:type="dxa"/>
          <w:left w:w="108" w:type="dxa"/>
          <w:bottom w:w="0" w:type="dxa"/>
          <w:right w:w="108" w:type="dxa"/>
        </w:tblCellMar>
        <w:tblLook w:firstRow="1" w:noVBand="1" w:lastRow="0" w:firstColumn="1" w:lastColumn="0" w:noHBand="0" w:val="04a0"/>
      </w:tblPr>
      <w:tblGrid>
        <w:gridCol w:w="1396"/>
        <w:gridCol w:w="1395"/>
        <w:gridCol w:w="1398"/>
        <w:gridCol w:w="1397"/>
        <w:gridCol w:w="1397"/>
      </w:tblGrid>
      <w:tr>
        <w:trPr/>
        <w:tc>
          <w:tcPr>
            <w:tcW w:w="1396" w:type="dxa"/>
            <w:tcBorders/>
            <w:shd w:color="auto" w:fill="D9D9D9" w:themeFill="background1" w:themeFillShade="d9" w:val="clear"/>
          </w:tcPr>
          <w:p>
            <w:pPr>
              <w:pStyle w:val="Normal"/>
              <w:jc w:val="both"/>
              <w:rPr>
                <w:rFonts w:ascii="Arial Narrow" w:hAnsi="Arial Narrow" w:eastAsia="Calibri" w:cs="Calibri"/>
                <w:b/>
                <w:b/>
                <w:bCs/>
                <w:lang w:eastAsia="en-US"/>
              </w:rPr>
            </w:pPr>
            <w:r>
              <w:rPr>
                <w:rFonts w:eastAsia="Calibri" w:cs="Calibri" w:ascii="Arial Narrow" w:hAnsi="Arial Narrow"/>
                <w:b/>
                <w:bCs/>
                <w:lang w:eastAsia="en-US"/>
              </w:rPr>
              <w:t>1 persona</w:t>
            </w:r>
          </w:p>
        </w:tc>
        <w:tc>
          <w:tcPr>
            <w:tcW w:w="1395" w:type="dxa"/>
            <w:tcBorders/>
            <w:shd w:color="auto" w:fill="D9D9D9" w:themeFill="background1" w:themeFillShade="d9" w:val="clear"/>
          </w:tcPr>
          <w:p>
            <w:pPr>
              <w:pStyle w:val="Normal"/>
              <w:jc w:val="both"/>
              <w:rPr>
                <w:rFonts w:ascii="Arial Narrow" w:hAnsi="Arial Narrow" w:eastAsia="Calibri" w:cs="Calibri"/>
                <w:b/>
                <w:b/>
                <w:bCs/>
                <w:lang w:eastAsia="en-US"/>
              </w:rPr>
            </w:pPr>
            <w:r>
              <w:rPr>
                <w:rFonts w:eastAsia="Calibri" w:cs="Calibri" w:ascii="Arial Narrow" w:hAnsi="Arial Narrow"/>
                <w:b/>
                <w:bCs/>
                <w:lang w:eastAsia="en-US"/>
              </w:rPr>
              <w:t>2 persone</w:t>
            </w:r>
          </w:p>
        </w:tc>
        <w:tc>
          <w:tcPr>
            <w:tcW w:w="1398" w:type="dxa"/>
            <w:tcBorders/>
            <w:shd w:color="auto" w:fill="D9D9D9" w:themeFill="background1" w:themeFillShade="d9" w:val="clear"/>
          </w:tcPr>
          <w:p>
            <w:pPr>
              <w:pStyle w:val="Normal"/>
              <w:jc w:val="both"/>
              <w:rPr>
                <w:rFonts w:ascii="Arial Narrow" w:hAnsi="Arial Narrow" w:eastAsia="Calibri" w:cs="Calibri"/>
                <w:b/>
                <w:b/>
                <w:bCs/>
                <w:lang w:eastAsia="en-US"/>
              </w:rPr>
            </w:pPr>
            <w:r>
              <w:rPr>
                <w:rFonts w:eastAsia="Calibri" w:cs="Calibri" w:ascii="Arial Narrow" w:hAnsi="Arial Narrow"/>
                <w:b/>
                <w:bCs/>
                <w:lang w:eastAsia="en-US"/>
              </w:rPr>
              <w:t>3 persone</w:t>
            </w:r>
          </w:p>
        </w:tc>
        <w:tc>
          <w:tcPr>
            <w:tcW w:w="1397" w:type="dxa"/>
            <w:tcBorders/>
            <w:shd w:color="auto" w:fill="D9D9D9" w:themeFill="background1" w:themeFillShade="d9" w:val="clear"/>
          </w:tcPr>
          <w:p>
            <w:pPr>
              <w:pStyle w:val="Normal"/>
              <w:jc w:val="both"/>
              <w:rPr>
                <w:rFonts w:ascii="Arial Narrow" w:hAnsi="Arial Narrow" w:eastAsia="Calibri" w:cs="Calibri"/>
                <w:b/>
                <w:b/>
                <w:bCs/>
                <w:lang w:eastAsia="en-US"/>
              </w:rPr>
            </w:pPr>
            <w:r>
              <w:rPr>
                <w:rFonts w:eastAsia="Calibri" w:cs="Calibri" w:ascii="Arial Narrow" w:hAnsi="Arial Narrow"/>
                <w:b/>
                <w:bCs/>
                <w:lang w:eastAsia="en-US"/>
              </w:rPr>
              <w:t>4 persone</w:t>
            </w:r>
          </w:p>
        </w:tc>
        <w:tc>
          <w:tcPr>
            <w:tcW w:w="1397" w:type="dxa"/>
            <w:tcBorders/>
            <w:shd w:color="auto" w:fill="D9D9D9" w:themeFill="background1" w:themeFillShade="d9" w:val="clear"/>
          </w:tcPr>
          <w:p>
            <w:pPr>
              <w:pStyle w:val="Normal"/>
              <w:jc w:val="both"/>
              <w:rPr>
                <w:rFonts w:ascii="Arial Narrow" w:hAnsi="Arial Narrow" w:eastAsia="Calibri" w:cs="Calibri"/>
                <w:b/>
                <w:b/>
                <w:bCs/>
                <w:lang w:eastAsia="en-US"/>
              </w:rPr>
            </w:pPr>
            <w:r>
              <w:rPr>
                <w:rFonts w:eastAsia="Calibri" w:cs="Calibri" w:ascii="Arial Narrow" w:hAnsi="Arial Narrow"/>
                <w:b/>
                <w:bCs/>
                <w:lang w:eastAsia="en-US"/>
              </w:rPr>
              <w:t>5+ persone</w:t>
            </w:r>
          </w:p>
        </w:tc>
      </w:tr>
      <w:tr>
        <w:trPr/>
        <w:tc>
          <w:tcPr>
            <w:tcW w:w="1396" w:type="dxa"/>
            <w:tcBorders/>
            <w:shd w:fill="auto" w:val="clear"/>
          </w:tcPr>
          <w:p>
            <w:pPr>
              <w:pStyle w:val="Normal"/>
              <w:jc w:val="both"/>
              <w:rPr>
                <w:rFonts w:ascii="Arial Narrow" w:hAnsi="Arial Narrow" w:eastAsia="Calibri" w:cs="Calibri"/>
                <w:lang w:eastAsia="en-US"/>
              </w:rPr>
            </w:pPr>
            <w:r>
              <w:rPr>
                <w:rFonts w:eastAsia="Calibri" w:cs="Calibri" w:ascii="Arial Narrow" w:hAnsi="Arial Narrow"/>
                <w:lang w:eastAsia="en-US"/>
              </w:rPr>
              <w:t>700</w:t>
            </w:r>
          </w:p>
        </w:tc>
        <w:tc>
          <w:tcPr>
            <w:tcW w:w="1395" w:type="dxa"/>
            <w:tcBorders/>
            <w:shd w:fill="auto" w:val="clear"/>
          </w:tcPr>
          <w:p>
            <w:pPr>
              <w:pStyle w:val="Normal"/>
              <w:jc w:val="both"/>
              <w:rPr>
                <w:rFonts w:ascii="Arial Narrow" w:hAnsi="Arial Narrow" w:eastAsia="Calibri" w:cs="Calibri"/>
                <w:lang w:eastAsia="en-US"/>
              </w:rPr>
            </w:pPr>
            <w:r>
              <w:rPr>
                <w:rFonts w:eastAsia="Calibri" w:cs="Calibri" w:ascii="Arial Narrow" w:hAnsi="Arial Narrow"/>
                <w:lang w:eastAsia="en-US"/>
              </w:rPr>
              <w:t>900</w:t>
            </w:r>
          </w:p>
        </w:tc>
        <w:tc>
          <w:tcPr>
            <w:tcW w:w="1398" w:type="dxa"/>
            <w:tcBorders/>
            <w:shd w:fill="auto" w:val="clear"/>
          </w:tcPr>
          <w:p>
            <w:pPr>
              <w:pStyle w:val="Normal"/>
              <w:jc w:val="both"/>
              <w:rPr>
                <w:rFonts w:ascii="Arial Narrow" w:hAnsi="Arial Narrow" w:eastAsia="Calibri" w:cs="Calibri"/>
                <w:lang w:eastAsia="en-US"/>
              </w:rPr>
            </w:pPr>
            <w:r>
              <w:rPr>
                <w:rFonts w:eastAsia="Calibri" w:cs="Calibri" w:ascii="Arial Narrow" w:hAnsi="Arial Narrow"/>
                <w:lang w:eastAsia="en-US"/>
              </w:rPr>
              <w:t>1.300</w:t>
            </w:r>
          </w:p>
        </w:tc>
        <w:tc>
          <w:tcPr>
            <w:tcW w:w="1397" w:type="dxa"/>
            <w:tcBorders/>
            <w:shd w:fill="auto" w:val="clear"/>
          </w:tcPr>
          <w:p>
            <w:pPr>
              <w:pStyle w:val="Normal"/>
              <w:jc w:val="both"/>
              <w:rPr>
                <w:rFonts w:ascii="Arial Narrow" w:hAnsi="Arial Narrow" w:eastAsia="Calibri" w:cs="Calibri"/>
                <w:lang w:eastAsia="en-US"/>
              </w:rPr>
            </w:pPr>
            <w:r>
              <w:rPr>
                <w:rFonts w:eastAsia="Calibri" w:cs="Calibri" w:ascii="Arial Narrow" w:hAnsi="Arial Narrow"/>
                <w:lang w:eastAsia="en-US"/>
              </w:rPr>
              <w:t>1.500</w:t>
            </w:r>
          </w:p>
        </w:tc>
        <w:tc>
          <w:tcPr>
            <w:tcW w:w="1397" w:type="dxa"/>
            <w:tcBorders/>
            <w:shd w:fill="auto" w:val="clear"/>
          </w:tcPr>
          <w:p>
            <w:pPr>
              <w:pStyle w:val="Normal"/>
              <w:jc w:val="both"/>
              <w:rPr>
                <w:rFonts w:ascii="Arial Narrow" w:hAnsi="Arial Narrow" w:eastAsia="Calibri" w:cs="Calibri"/>
                <w:lang w:eastAsia="en-US"/>
              </w:rPr>
            </w:pPr>
            <w:r>
              <w:rPr>
                <w:rFonts w:eastAsia="Calibri" w:cs="Calibri" w:ascii="Arial Narrow" w:hAnsi="Arial Narrow"/>
                <w:lang w:eastAsia="en-US"/>
              </w:rPr>
              <w:t>1.700</w:t>
            </w:r>
          </w:p>
        </w:tc>
      </w:tr>
    </w:tbl>
    <w:p>
      <w:pPr>
        <w:pStyle w:val="Normal"/>
        <w:suppressAutoHyphens w:val="false"/>
        <w:jc w:val="both"/>
        <w:textAlignment w:val="auto"/>
        <w:rPr>
          <w:rFonts w:ascii="Arial Narrow" w:hAnsi="Arial Narrow" w:eastAsia="Times New Roman" w:cs="Times New Roman"/>
          <w:kern w:val="0"/>
          <w:lang w:eastAsia="it-IT" w:bidi="ar-SA"/>
        </w:rPr>
      </w:pPr>
      <w:r>
        <w:rPr>
          <w:rFonts w:eastAsia="Times New Roman" w:cs="Times New Roman" w:ascii="Arial Narrow" w:hAnsi="Arial Narrow"/>
          <w:kern w:val="0"/>
          <w:lang w:eastAsia="it-IT" w:bidi="ar-SA"/>
        </w:rPr>
      </w:r>
    </w:p>
    <w:p>
      <w:pPr>
        <w:pStyle w:val="Normal"/>
        <w:suppressAutoHyphens w:val="false"/>
        <w:jc w:val="both"/>
        <w:textAlignment w:val="auto"/>
        <w:rPr>
          <w:rFonts w:ascii="Arial Narrow" w:hAnsi="Arial Narrow" w:eastAsia="Times New Roman" w:cs="Times New Roman"/>
          <w:kern w:val="0"/>
          <w:lang w:eastAsia="it-IT" w:bidi="ar-SA"/>
        </w:rPr>
      </w:pPr>
      <w:r>
        <w:rPr>
          <w:rFonts w:eastAsia="Times New Roman" w:cs="Times New Roman" w:ascii="Arial Narrow" w:hAnsi="Arial Narrow"/>
          <w:kern w:val="0"/>
          <w:lang w:eastAsia="it-IT" w:bidi="ar-SA"/>
        </w:rPr>
        <w:t>- che il capitale del nucleo familiare, composto da conti correnti, azioni, titoli, quote di società intestate a familiari (per la parte di quota posseduta) o altri strumenti finanziari è complessivamente inferiore a € 6.180,00;</w:t>
      </w:r>
    </w:p>
    <w:p>
      <w:pPr>
        <w:pStyle w:val="Normal"/>
        <w:suppressAutoHyphens w:val="false"/>
        <w:jc w:val="both"/>
        <w:textAlignment w:val="auto"/>
        <w:rPr>
          <w:rFonts w:ascii="Arial Narrow" w:hAnsi="Arial Narrow"/>
          <w:i/>
          <w:i/>
          <w:iCs/>
        </w:rPr>
      </w:pPr>
      <w:r>
        <w:rPr>
          <w:rFonts w:eastAsia="Times New Roman" w:cs="Times New Roman" w:ascii="Arial Narrow" w:hAnsi="Arial Narrow"/>
          <w:kern w:val="0"/>
          <w:lang w:eastAsia="it-IT" w:bidi="ar-SA"/>
        </w:rPr>
        <w:t>- di essere nell'impossibilità di poter provvedere adeguatamente all'acquisto dei beni alimentari e di prima necessità per  il proprio nucleo familiare;</w:t>
      </w:r>
    </w:p>
    <w:p>
      <w:pPr>
        <w:pStyle w:val="Standard"/>
        <w:jc w:val="center"/>
        <w:rPr>
          <w:rFonts w:ascii="Arial Narrow" w:hAnsi="Arial Narrow"/>
          <w:b/>
          <w:b/>
          <w:bCs/>
        </w:rPr>
      </w:pPr>
      <w:r>
        <w:rPr>
          <w:rFonts w:ascii="Arial Narrow" w:hAnsi="Arial Narrow"/>
          <w:b/>
          <w:bCs/>
        </w:rPr>
        <w:t>Dichiara inoltre</w:t>
      </w:r>
    </w:p>
    <w:p>
      <w:pPr>
        <w:pStyle w:val="Standard"/>
        <w:jc w:val="center"/>
        <w:rPr>
          <w:rFonts w:ascii="Arial Narrow" w:hAnsi="Arial Narrow"/>
          <w:b/>
          <w:b/>
          <w:bCs/>
        </w:rPr>
      </w:pPr>
      <w:r>
        <w:rPr>
          <w:rFonts w:ascii="Arial Narrow" w:hAnsi="Arial Narrow"/>
          <w:b/>
          <w:bCs/>
        </w:rPr>
      </w:r>
    </w:p>
    <w:p>
      <w:pPr>
        <w:pStyle w:val="Standard"/>
        <w:jc w:val="both"/>
        <w:rPr>
          <w:rFonts w:ascii="Arial Narrow" w:hAnsi="Arial Narrow"/>
        </w:rPr>
      </w:pPr>
      <w:r>
        <w:rPr>
          <w:rFonts w:ascii="Arial Narrow" w:hAnsi="Arial Narrow"/>
        </w:rPr>
        <w:t>che le risposte indicate nel seguente questionario corrispondono all’effettiva situazione del proprio nucleo familiare :</w:t>
      </w:r>
    </w:p>
    <w:p>
      <w:pPr>
        <w:pStyle w:val="Normal"/>
        <w:rPr>
          <w:rFonts w:ascii="Arial Narrow" w:hAnsi="Arial Narrow"/>
          <w:b/>
          <w:b/>
        </w:rPr>
      </w:pPr>
      <w:r>
        <w:rPr>
          <w:rFonts w:ascii="Arial Narrow" w:hAnsi="Arial Narrow"/>
          <w:b/>
        </w:rPr>
      </w:r>
    </w:p>
    <w:p>
      <w:pPr>
        <w:pStyle w:val="ListParagraph"/>
        <w:spacing w:lineRule="auto" w:line="240" w:before="0" w:after="0"/>
        <w:ind w:left="0" w:hanging="0"/>
        <w:contextualSpacing/>
        <w:rPr>
          <w:rFonts w:ascii="Arial Narrow" w:hAnsi="Arial Narrow"/>
        </w:rPr>
      </w:pPr>
      <w:r>
        <w:rPr>
          <w:rFonts w:ascii="Arial Narrow" w:hAnsi="Arial Narrow"/>
          <w:b/>
        </w:rPr>
        <w:t>Qual è la motivazione della sua richiesta?</w:t>
      </w:r>
    </w:p>
    <w:p>
      <w:pPr>
        <w:pStyle w:val="ListParagraph"/>
        <w:numPr>
          <w:ilvl w:val="0"/>
          <w:numId w:val="5"/>
        </w:numPr>
        <w:spacing w:lineRule="auto" w:line="240" w:before="0" w:after="0"/>
        <w:contextualSpacing/>
        <w:rPr>
          <w:rFonts w:ascii="Arial Narrow" w:hAnsi="Arial Narrow"/>
        </w:rPr>
      </w:pPr>
      <w:r>
        <w:rPr>
          <w:rFonts w:ascii="Arial Narrow" w:hAnsi="Arial Narrow"/>
        </w:rPr>
        <w:t>Situazione preesistente</w:t>
      </w:r>
    </w:p>
    <w:p>
      <w:pPr>
        <w:pStyle w:val="ListParagraph"/>
        <w:numPr>
          <w:ilvl w:val="0"/>
          <w:numId w:val="5"/>
        </w:numPr>
        <w:spacing w:lineRule="auto" w:line="240" w:before="0" w:after="0"/>
        <w:contextualSpacing/>
        <w:rPr>
          <w:rFonts w:ascii="Arial Narrow" w:hAnsi="Arial Narrow"/>
        </w:rPr>
      </w:pPr>
      <w:r>
        <w:rPr>
          <w:rFonts w:ascii="Arial Narrow" w:hAnsi="Arial Narrow"/>
        </w:rPr>
        <w:t>(Temporanea) Chiusura della propria attività</w:t>
      </w:r>
    </w:p>
    <w:p>
      <w:pPr>
        <w:pStyle w:val="ListParagraph"/>
        <w:numPr>
          <w:ilvl w:val="0"/>
          <w:numId w:val="5"/>
        </w:numPr>
        <w:spacing w:lineRule="auto" w:line="240" w:before="0" w:after="0"/>
        <w:contextualSpacing/>
        <w:rPr>
          <w:rFonts w:ascii="Arial Narrow" w:hAnsi="Arial Narrow"/>
        </w:rPr>
      </w:pPr>
      <w:r>
        <w:rPr>
          <w:rFonts w:ascii="Arial Narrow" w:hAnsi="Arial Narrow"/>
        </w:rPr>
        <w:t>Riduzione del volume di affari</w:t>
      </w:r>
    </w:p>
    <w:p>
      <w:pPr>
        <w:pStyle w:val="ListParagraph"/>
        <w:numPr>
          <w:ilvl w:val="0"/>
          <w:numId w:val="5"/>
        </w:numPr>
        <w:spacing w:lineRule="auto" w:line="240" w:before="0" w:after="0"/>
        <w:contextualSpacing/>
        <w:rPr>
          <w:rFonts w:ascii="Arial Narrow" w:hAnsi="Arial Narrow"/>
        </w:rPr>
      </w:pPr>
      <w:r>
        <w:rPr>
          <w:rFonts w:ascii="Arial Narrow" w:hAnsi="Arial Narrow"/>
        </w:rPr>
        <w:t>Riduzione del compenso percepito</w:t>
      </w:r>
    </w:p>
    <w:p>
      <w:pPr>
        <w:pStyle w:val="ListParagraph"/>
        <w:numPr>
          <w:ilvl w:val="0"/>
          <w:numId w:val="5"/>
        </w:numPr>
        <w:spacing w:lineRule="auto" w:line="240" w:before="0" w:after="0"/>
        <w:contextualSpacing/>
        <w:rPr>
          <w:rFonts w:ascii="Arial Narrow" w:hAnsi="Arial Narrow"/>
        </w:rPr>
      </w:pPr>
      <w:r>
        <w:rPr>
          <w:rFonts w:ascii="Arial Narrow" w:hAnsi="Arial Narrow"/>
        </w:rPr>
        <w:t>Licenziamento / Fine o sospensione del rapporto di lavoro</w:t>
      </w:r>
    </w:p>
    <w:p>
      <w:pPr>
        <w:pStyle w:val="Normal"/>
        <w:jc w:val="both"/>
        <w:rPr>
          <w:rFonts w:ascii="Arial Narrow" w:hAnsi="Arial Narrow"/>
          <w:b/>
          <w:b/>
          <w:sz w:val="22"/>
          <w:szCs w:val="22"/>
        </w:rPr>
      </w:pPr>
      <w:r>
        <w:rPr>
          <w:rFonts w:ascii="Arial Narrow" w:hAnsi="Arial Narrow"/>
          <w:b/>
          <w:sz w:val="22"/>
          <w:szCs w:val="22"/>
        </w:rPr>
      </w:r>
    </w:p>
    <w:p>
      <w:pPr>
        <w:pStyle w:val="Normal"/>
        <w:jc w:val="both"/>
        <w:rPr>
          <w:rFonts w:ascii="Arial Narrow" w:hAnsi="Arial Narrow"/>
          <w:b/>
          <w:b/>
          <w:sz w:val="22"/>
          <w:szCs w:val="22"/>
        </w:rPr>
      </w:pPr>
      <w:r>
        <w:rPr>
          <w:rFonts w:ascii="Arial Narrow" w:hAnsi="Arial Narrow"/>
          <w:b/>
          <w:sz w:val="22"/>
          <w:szCs w:val="22"/>
        </w:rPr>
        <w:t>Il tuo nucleo familiare ha subito una riduzione del reddito percepito a causa dell'emergenza in corso?</w:t>
      </w:r>
    </w:p>
    <w:p>
      <w:pPr>
        <w:pStyle w:val="ListParagraph"/>
        <w:numPr>
          <w:ilvl w:val="0"/>
          <w:numId w:val="2"/>
        </w:numPr>
        <w:spacing w:lineRule="auto" w:line="240" w:before="0" w:after="0"/>
        <w:contextualSpacing/>
        <w:rPr>
          <w:rFonts w:ascii="Arial Narrow" w:hAnsi="Arial Narrow"/>
        </w:rPr>
      </w:pPr>
      <w:r>
        <w:rPr>
          <w:rFonts w:ascii="Arial Narrow" w:hAnsi="Arial Narrow"/>
        </w:rPr>
        <w:t xml:space="preserve">Sì </w:t>
        <w:tab/>
      </w:r>
    </w:p>
    <w:p>
      <w:pPr>
        <w:pStyle w:val="ListParagraph"/>
        <w:numPr>
          <w:ilvl w:val="0"/>
          <w:numId w:val="2"/>
        </w:numPr>
        <w:spacing w:lineRule="auto" w:line="240" w:before="0" w:after="0"/>
        <w:contextualSpacing/>
        <w:rPr>
          <w:rFonts w:ascii="Arial Narrow" w:hAnsi="Arial Narrow"/>
          <w:b/>
          <w:b/>
          <w:sz w:val="24"/>
          <w:szCs w:val="24"/>
        </w:rPr>
      </w:pPr>
      <w:r>
        <w:rPr>
          <w:rFonts w:ascii="Arial Narrow" w:hAnsi="Arial Narrow"/>
        </w:rPr>
        <w:t xml:space="preserve">No </w:t>
        <w:tab/>
      </w:r>
    </w:p>
    <w:p>
      <w:pPr>
        <w:pStyle w:val="Normal"/>
        <w:rPr>
          <w:rFonts w:ascii="Arial Narrow" w:hAnsi="Arial Narrow"/>
          <w:b/>
          <w:b/>
        </w:rPr>
      </w:pPr>
      <w:r>
        <w:rPr>
          <w:rFonts w:ascii="Arial Narrow" w:hAnsi="Arial Narrow"/>
          <w:b/>
        </w:rPr>
      </w:r>
    </w:p>
    <w:p>
      <w:pPr>
        <w:pStyle w:val="Normal"/>
        <w:rPr>
          <w:rFonts w:ascii="Arial Narrow" w:hAnsi="Arial Narrow"/>
          <w:b/>
          <w:b/>
          <w:sz w:val="22"/>
          <w:szCs w:val="22"/>
        </w:rPr>
      </w:pPr>
      <w:r>
        <w:rPr>
          <w:rFonts w:ascii="Arial Narrow" w:hAnsi="Arial Narrow"/>
          <w:b/>
          <w:sz w:val="22"/>
          <w:szCs w:val="22"/>
        </w:rPr>
        <w:t>Qual è l'ultimo reddito percepito dal suo nucleo familiare?</w:t>
      </w:r>
    </w:p>
    <w:p>
      <w:pPr>
        <w:pStyle w:val="Normal"/>
        <w:jc w:val="both"/>
        <w:rPr>
          <w:rFonts w:ascii="Arial Narrow" w:hAnsi="Arial Narrow"/>
          <w:i/>
          <w:i/>
          <w:iCs/>
          <w:sz w:val="22"/>
          <w:szCs w:val="22"/>
        </w:rPr>
      </w:pPr>
      <w:r>
        <w:rPr>
          <w:rFonts w:ascii="Arial Narrow" w:hAnsi="Arial Narrow"/>
          <w:i/>
          <w:iCs/>
          <w:sz w:val="22"/>
          <w:szCs w:val="22"/>
        </w:rPr>
        <w:t xml:space="preserve">*(Per reddito si intende l'utile che deriva dall'esercizio di un mestiere/professione </w:t>
      </w:r>
      <w:r>
        <w:rPr>
          <w:rFonts w:ascii="Arial Narrow" w:hAnsi="Arial Narrow"/>
          <w:i/>
          <w:iCs/>
          <w:sz w:val="22"/>
          <w:szCs w:val="22"/>
          <w:u w:val="single"/>
        </w:rPr>
        <w:t>effettivamente percepito nel mese di marzo 2020</w:t>
      </w:r>
      <w:r>
        <w:rPr>
          <w:rFonts w:ascii="Arial Narrow" w:hAnsi="Arial Narrow"/>
          <w:i/>
          <w:iCs/>
          <w:sz w:val="22"/>
          <w:szCs w:val="22"/>
        </w:rPr>
        <w:t>.</w:t>
      </w:r>
    </w:p>
    <w:p>
      <w:pPr>
        <w:pStyle w:val="Normal"/>
        <w:jc w:val="both"/>
        <w:rPr>
          <w:rFonts w:ascii="Arial Narrow" w:hAnsi="Arial Narrow"/>
          <w:i/>
          <w:i/>
          <w:iCs/>
          <w:sz w:val="22"/>
          <w:szCs w:val="22"/>
        </w:rPr>
      </w:pPr>
      <w:r>
        <w:rPr>
          <w:rFonts w:ascii="Arial Narrow" w:hAnsi="Arial Narrow"/>
          <w:i/>
          <w:iCs/>
          <w:sz w:val="22"/>
          <w:szCs w:val="22"/>
        </w:rPr>
        <w:t xml:space="preserve">Vanno incluse anche le somme derivanti da pensioni di vecchiaia/anzianità - anche anticipate - e dai Tirocini per l'Inclusione Sociale in favore dei beneficiari del PON. </w:t>
      </w:r>
    </w:p>
    <w:p>
      <w:pPr>
        <w:pStyle w:val="Normal"/>
        <w:jc w:val="both"/>
        <w:rPr>
          <w:rFonts w:ascii="Arial Narrow" w:hAnsi="Arial Narrow"/>
          <w:i/>
          <w:i/>
          <w:iCs/>
          <w:sz w:val="22"/>
          <w:szCs w:val="22"/>
        </w:rPr>
      </w:pPr>
      <w:r>
        <w:rPr>
          <w:rFonts w:ascii="Arial Narrow" w:hAnsi="Arial Narrow"/>
          <w:i/>
          <w:iCs/>
          <w:sz w:val="22"/>
          <w:szCs w:val="22"/>
          <w:u w:val="single"/>
        </w:rPr>
        <w:t>Non vanno conteggiate</w:t>
      </w:r>
      <w:r>
        <w:rPr>
          <w:rFonts w:ascii="Arial Narrow" w:hAnsi="Arial Narrow"/>
          <w:i/>
          <w:iCs/>
          <w:sz w:val="22"/>
          <w:szCs w:val="22"/>
        </w:rPr>
        <w:t xml:space="preserve"> le pensioni di invalidità, le pensioni sociali, il Reddito di Cittadinanza, il Reddito di Emergenza, il Reddito di Inclusione, la disoccupazione, la cassa integrazione e le somme percepite per lo svolgimento di Tirocini per l'Inclusione Sociale in favore dei beneficiari del POR, i Contributi di Autonoma Sistemazione)</w:t>
      </w:r>
    </w:p>
    <w:p>
      <w:pPr>
        <w:pStyle w:val="Normal"/>
        <w:jc w:val="both"/>
        <w:rPr>
          <w:rFonts w:ascii="Arial Narrow" w:hAnsi="Arial Narrow"/>
          <w:sz w:val="22"/>
          <w:szCs w:val="22"/>
        </w:rPr>
      </w:pPr>
      <w:r>
        <w:rPr>
          <w:rFonts w:ascii="Arial Narrow" w:hAnsi="Arial Narrow"/>
          <w:sz w:val="22"/>
          <w:szCs w:val="22"/>
        </w:rPr>
      </w:r>
    </w:p>
    <w:p>
      <w:pPr>
        <w:pStyle w:val="ListParagraph"/>
        <w:numPr>
          <w:ilvl w:val="0"/>
          <w:numId w:val="1"/>
        </w:numPr>
        <w:spacing w:lineRule="auto" w:line="240" w:before="0" w:after="0"/>
        <w:contextualSpacing/>
        <w:jc w:val="both"/>
        <w:rPr>
          <w:rFonts w:ascii="Arial Narrow" w:hAnsi="Arial Narrow"/>
          <w:sz w:val="24"/>
          <w:szCs w:val="24"/>
        </w:rPr>
      </w:pPr>
      <w:r>
        <w:rPr>
          <w:rFonts w:ascii="Arial Narrow" w:hAnsi="Arial Narrow"/>
          <w:sz w:val="24"/>
          <w:szCs w:val="24"/>
        </w:rPr>
        <w:t xml:space="preserve">Nucleo familiare non percettore di reddito o che lo ha perso per effetto dei provvedimenti restrittivi dettati dall’emergenza sanitaria </w:t>
        <w:tab/>
        <w:tab/>
        <w:tab/>
        <w:tab/>
        <w:tab/>
      </w:r>
    </w:p>
    <w:p>
      <w:pPr>
        <w:pStyle w:val="ListParagraph"/>
        <w:numPr>
          <w:ilvl w:val="0"/>
          <w:numId w:val="1"/>
        </w:numPr>
        <w:spacing w:lineRule="auto" w:line="240" w:before="0" w:after="0"/>
        <w:contextualSpacing/>
        <w:jc w:val="both"/>
        <w:rPr>
          <w:rFonts w:ascii="Arial Narrow" w:hAnsi="Arial Narrow"/>
          <w:i/>
          <w:i/>
          <w:sz w:val="20"/>
          <w:szCs w:val="20"/>
        </w:rPr>
      </w:pPr>
      <w:r>
        <w:rPr>
          <w:rFonts w:ascii="Arial Narrow" w:hAnsi="Arial Narrow"/>
          <w:sz w:val="24"/>
          <w:szCs w:val="24"/>
        </w:rPr>
        <w:t xml:space="preserve">Nucleo familiare con reddito netto inferiore alle fasce di esclusione </w:t>
        <w:tab/>
      </w:r>
    </w:p>
    <w:p>
      <w:pPr>
        <w:pStyle w:val="ListParagraph"/>
        <w:spacing w:lineRule="auto" w:line="240" w:before="0" w:after="0"/>
        <w:contextualSpacing/>
        <w:jc w:val="both"/>
        <w:rPr>
          <w:rFonts w:ascii="Arial Narrow" w:hAnsi="Arial Narrow"/>
          <w:i/>
          <w:i/>
          <w:sz w:val="20"/>
          <w:szCs w:val="20"/>
        </w:rPr>
      </w:pPr>
      <w:r>
        <w:rPr>
          <w:rFonts w:ascii="Arial Narrow" w:hAnsi="Arial Narrow"/>
          <w:i/>
          <w:sz w:val="20"/>
          <w:szCs w:val="20"/>
        </w:rPr>
        <w:t>(inclusi nuclei monoreddito o con più redditi che abbiano o meno subito una riduzione del compenso percepito a causa dell'emergenza in corso e in cui siano o meno presenti una o più partite IVA riconducibili a codice ateco esclusi dalle attività per decreto)</w:t>
      </w:r>
    </w:p>
    <w:p>
      <w:pPr>
        <w:pStyle w:val="Standard"/>
        <w:jc w:val="both"/>
        <w:rPr>
          <w:rFonts w:ascii="Arial Narrow" w:hAnsi="Arial Narrow"/>
        </w:rPr>
      </w:pPr>
      <w:r>
        <w:rPr>
          <w:rFonts w:ascii="Arial Narrow" w:hAnsi="Arial Narrow"/>
        </w:rPr>
      </w:r>
    </w:p>
    <w:p>
      <w:pPr>
        <w:pStyle w:val="Normal"/>
        <w:jc w:val="both"/>
        <w:rPr>
          <w:rFonts w:ascii="Arial Narrow" w:hAnsi="Arial Narrow"/>
          <w:b/>
          <w:b/>
          <w:sz w:val="22"/>
          <w:szCs w:val="22"/>
        </w:rPr>
      </w:pPr>
      <w:r>
        <w:rPr>
          <w:rFonts w:ascii="Arial Narrow" w:hAnsi="Arial Narrow"/>
          <w:b/>
          <w:sz w:val="22"/>
          <w:szCs w:val="22"/>
        </w:rPr>
        <w:t>Il suo nucleo familiare era già in carico ai Servizi Sociali alla data dell'8 marzo 2020 per situazioni di criticità, fragilità, multiproblematicità ?</w:t>
      </w:r>
    </w:p>
    <w:p>
      <w:pPr>
        <w:pStyle w:val="ListParagraph"/>
        <w:numPr>
          <w:ilvl w:val="0"/>
          <w:numId w:val="2"/>
        </w:numPr>
        <w:spacing w:lineRule="auto" w:line="240" w:before="0" w:after="0"/>
        <w:contextualSpacing/>
        <w:rPr>
          <w:rFonts w:ascii="Arial Narrow" w:hAnsi="Arial Narrow"/>
        </w:rPr>
      </w:pPr>
      <w:r>
        <w:rPr>
          <w:rFonts w:ascii="Arial Narrow" w:hAnsi="Arial Narrow"/>
        </w:rPr>
        <w:t xml:space="preserve">Sì  </w:t>
      </w:r>
    </w:p>
    <w:p>
      <w:pPr>
        <w:pStyle w:val="ListParagraph"/>
        <w:numPr>
          <w:ilvl w:val="0"/>
          <w:numId w:val="2"/>
        </w:numPr>
        <w:spacing w:lineRule="auto" w:line="240" w:before="0" w:after="0"/>
        <w:contextualSpacing/>
        <w:rPr>
          <w:rFonts w:ascii="Arial Narrow" w:hAnsi="Arial Narrow"/>
        </w:rPr>
      </w:pPr>
      <w:r>
        <w:rPr>
          <w:rFonts w:ascii="Arial Narrow" w:hAnsi="Arial Narrow"/>
        </w:rPr>
        <w:t xml:space="preserve">No </w:t>
      </w:r>
    </w:p>
    <w:p>
      <w:pPr>
        <w:pStyle w:val="Normal"/>
        <w:rPr>
          <w:rFonts w:ascii="Arial Narrow" w:hAnsi="Arial Narrow"/>
          <w:b/>
          <w:b/>
          <w:sz w:val="22"/>
          <w:szCs w:val="22"/>
        </w:rPr>
      </w:pPr>
      <w:r>
        <w:rPr>
          <w:rFonts w:ascii="Arial Narrow" w:hAnsi="Arial Narrow"/>
          <w:b/>
          <w:sz w:val="22"/>
          <w:szCs w:val="22"/>
        </w:rPr>
      </w:r>
    </w:p>
    <w:p>
      <w:pPr>
        <w:pStyle w:val="Normal"/>
        <w:rPr>
          <w:rFonts w:ascii="Arial Narrow" w:hAnsi="Arial Narrow"/>
          <w:b/>
          <w:b/>
          <w:sz w:val="22"/>
          <w:szCs w:val="22"/>
        </w:rPr>
      </w:pPr>
      <w:r>
        <w:rPr>
          <w:rFonts w:ascii="Arial Narrow" w:hAnsi="Arial Narrow"/>
          <w:b/>
          <w:sz w:val="22"/>
          <w:szCs w:val="22"/>
        </w:rPr>
        <w:t>Da quante persone è composto il suo nucleo familiare (incluso lei) ?</w:t>
      </w:r>
    </w:p>
    <w:p>
      <w:pPr>
        <w:pStyle w:val="ListParagraph"/>
        <w:numPr>
          <w:ilvl w:val="0"/>
          <w:numId w:val="2"/>
        </w:numPr>
        <w:spacing w:lineRule="auto" w:line="240" w:before="0" w:after="0"/>
        <w:contextualSpacing/>
        <w:rPr>
          <w:rFonts w:ascii="Arial Narrow" w:hAnsi="Arial Narrow"/>
        </w:rPr>
      </w:pPr>
      <w:r>
        <w:rPr>
          <w:rFonts w:ascii="Arial Narrow" w:hAnsi="Arial Narrow"/>
        </w:rPr>
        <w:t xml:space="preserve">1 persona </w:t>
      </w:r>
    </w:p>
    <w:p>
      <w:pPr>
        <w:pStyle w:val="ListParagraph"/>
        <w:numPr>
          <w:ilvl w:val="0"/>
          <w:numId w:val="2"/>
        </w:numPr>
        <w:spacing w:lineRule="auto" w:line="240" w:before="0" w:after="0"/>
        <w:contextualSpacing/>
        <w:rPr>
          <w:rFonts w:ascii="Arial Narrow" w:hAnsi="Arial Narrow"/>
        </w:rPr>
      </w:pPr>
      <w:r>
        <w:rPr>
          <w:rFonts w:ascii="Arial Narrow" w:hAnsi="Arial Narrow"/>
        </w:rPr>
        <w:t xml:space="preserve">2 persone </w:t>
      </w:r>
    </w:p>
    <w:p>
      <w:pPr>
        <w:pStyle w:val="ListParagraph"/>
        <w:numPr>
          <w:ilvl w:val="0"/>
          <w:numId w:val="2"/>
        </w:numPr>
        <w:spacing w:lineRule="auto" w:line="240" w:before="0" w:after="0"/>
        <w:contextualSpacing/>
        <w:rPr>
          <w:rFonts w:ascii="Arial Narrow" w:hAnsi="Arial Narrow"/>
        </w:rPr>
      </w:pPr>
      <w:r>
        <w:rPr>
          <w:rFonts w:ascii="Arial Narrow" w:hAnsi="Arial Narrow"/>
        </w:rPr>
        <w:t xml:space="preserve">3 persone </w:t>
      </w:r>
    </w:p>
    <w:p>
      <w:pPr>
        <w:pStyle w:val="ListParagraph"/>
        <w:numPr>
          <w:ilvl w:val="0"/>
          <w:numId w:val="2"/>
        </w:numPr>
        <w:spacing w:lineRule="auto" w:line="240" w:before="0" w:after="0"/>
        <w:contextualSpacing/>
        <w:rPr>
          <w:rFonts w:ascii="Arial Narrow" w:hAnsi="Arial Narrow"/>
        </w:rPr>
      </w:pPr>
      <w:r>
        <w:rPr>
          <w:rFonts w:ascii="Arial Narrow" w:hAnsi="Arial Narrow"/>
        </w:rPr>
        <w:t xml:space="preserve">4 persone </w:t>
      </w:r>
    </w:p>
    <w:p>
      <w:pPr>
        <w:pStyle w:val="ListParagraph"/>
        <w:numPr>
          <w:ilvl w:val="0"/>
          <w:numId w:val="2"/>
        </w:numPr>
        <w:spacing w:lineRule="auto" w:line="240" w:before="0" w:after="0"/>
        <w:contextualSpacing/>
        <w:rPr>
          <w:rFonts w:ascii="Arial Narrow" w:hAnsi="Arial Narrow"/>
        </w:rPr>
      </w:pPr>
      <w:r>
        <w:rPr>
          <w:rFonts w:ascii="Arial Narrow" w:hAnsi="Arial Narrow"/>
        </w:rPr>
        <w:t xml:space="preserve">5 persone </w:t>
      </w:r>
    </w:p>
    <w:p>
      <w:pPr>
        <w:pStyle w:val="ListParagraph"/>
        <w:numPr>
          <w:ilvl w:val="0"/>
          <w:numId w:val="2"/>
        </w:numPr>
        <w:spacing w:lineRule="auto" w:line="240" w:before="0" w:after="0"/>
        <w:contextualSpacing/>
        <w:rPr>
          <w:rFonts w:ascii="Arial Narrow" w:hAnsi="Arial Narrow"/>
        </w:rPr>
      </w:pPr>
      <w:r>
        <w:rPr>
          <w:rFonts w:ascii="Arial Narrow" w:hAnsi="Arial Narrow"/>
        </w:rPr>
        <w:t xml:space="preserve">6 persone </w:t>
      </w:r>
    </w:p>
    <w:p>
      <w:pPr>
        <w:pStyle w:val="ListParagraph"/>
        <w:numPr>
          <w:ilvl w:val="0"/>
          <w:numId w:val="2"/>
        </w:numPr>
        <w:spacing w:lineRule="auto" w:line="240" w:before="0" w:after="0"/>
        <w:contextualSpacing/>
        <w:rPr>
          <w:rFonts w:ascii="Arial Narrow" w:hAnsi="Arial Narrow"/>
        </w:rPr>
      </w:pPr>
      <w:r>
        <w:rPr>
          <w:rFonts w:ascii="Arial Narrow" w:hAnsi="Arial Narrow"/>
        </w:rPr>
        <w:t xml:space="preserve">7 o più persone </w:t>
      </w:r>
    </w:p>
    <w:p>
      <w:pPr>
        <w:pStyle w:val="ListParagraph"/>
        <w:spacing w:lineRule="auto" w:line="240" w:before="0" w:after="0"/>
        <w:contextualSpacing/>
        <w:rPr>
          <w:rFonts w:ascii="Arial Narrow" w:hAnsi="Arial Narrow"/>
        </w:rPr>
      </w:pPr>
      <w:r>
        <w:rPr>
          <w:rFonts w:ascii="Arial Narrow" w:hAnsi="Arial Narrow"/>
        </w:rPr>
      </w:r>
    </w:p>
    <w:p>
      <w:pPr>
        <w:pStyle w:val="Normal"/>
        <w:rPr>
          <w:rFonts w:ascii="Arial Narrow" w:hAnsi="Arial Narrow"/>
          <w:b/>
          <w:b/>
          <w:sz w:val="22"/>
          <w:szCs w:val="22"/>
        </w:rPr>
      </w:pPr>
      <w:r>
        <w:rPr>
          <w:rFonts w:ascii="Arial Narrow" w:hAnsi="Arial Narrow"/>
          <w:b/>
          <w:sz w:val="22"/>
          <w:szCs w:val="22"/>
        </w:rPr>
        <w:t>Quanti figli a carico attualmente conviventi sono presenti nel nucleo?</w:t>
      </w:r>
    </w:p>
    <w:p>
      <w:pPr>
        <w:pStyle w:val="ListParagraph"/>
        <w:numPr>
          <w:ilvl w:val="0"/>
          <w:numId w:val="3"/>
        </w:numPr>
        <w:spacing w:lineRule="auto" w:line="240" w:before="0" w:after="0"/>
        <w:contextualSpacing/>
        <w:rPr>
          <w:rFonts w:ascii="Arial Narrow" w:hAnsi="Arial Narrow"/>
        </w:rPr>
      </w:pPr>
      <w:r>
        <w:rPr>
          <w:rFonts w:ascii="Arial Narrow" w:hAnsi="Arial Narrow"/>
        </w:rPr>
        <w:t xml:space="preserve">Nessuno </w:t>
      </w:r>
    </w:p>
    <w:p>
      <w:pPr>
        <w:pStyle w:val="ListParagraph"/>
        <w:numPr>
          <w:ilvl w:val="0"/>
          <w:numId w:val="3"/>
        </w:numPr>
        <w:spacing w:lineRule="auto" w:line="240" w:before="0" w:after="0"/>
        <w:contextualSpacing/>
        <w:rPr>
          <w:rFonts w:ascii="Arial Narrow" w:hAnsi="Arial Narrow"/>
        </w:rPr>
      </w:pPr>
      <w:r>
        <w:rPr>
          <w:rFonts w:ascii="Arial Narrow" w:hAnsi="Arial Narrow"/>
        </w:rPr>
        <w:t xml:space="preserve">1 figlio a carico </w:t>
      </w:r>
    </w:p>
    <w:p>
      <w:pPr>
        <w:pStyle w:val="ListParagraph"/>
        <w:numPr>
          <w:ilvl w:val="0"/>
          <w:numId w:val="3"/>
        </w:numPr>
        <w:spacing w:lineRule="auto" w:line="240" w:before="0" w:after="0"/>
        <w:contextualSpacing/>
        <w:rPr>
          <w:rFonts w:ascii="Arial Narrow" w:hAnsi="Arial Narrow"/>
        </w:rPr>
      </w:pPr>
      <w:r>
        <w:rPr>
          <w:rFonts w:ascii="Arial Narrow" w:hAnsi="Arial Narrow"/>
        </w:rPr>
        <w:t>2 figli a carico</w:t>
      </w:r>
      <w:r>
        <w:rPr>
          <w:rFonts w:ascii="Arial Narrow" w:hAnsi="Arial Narrow"/>
          <w:i/>
        </w:rPr>
        <w:t xml:space="preserve"> </w:t>
      </w:r>
    </w:p>
    <w:p>
      <w:pPr>
        <w:pStyle w:val="ListParagraph"/>
        <w:numPr>
          <w:ilvl w:val="0"/>
          <w:numId w:val="3"/>
        </w:numPr>
        <w:spacing w:lineRule="auto" w:line="240" w:before="0" w:after="0"/>
        <w:contextualSpacing/>
        <w:rPr>
          <w:rFonts w:ascii="Arial Narrow" w:hAnsi="Arial Narrow"/>
        </w:rPr>
      </w:pPr>
      <w:r>
        <w:rPr>
          <w:rFonts w:ascii="Arial Narrow" w:hAnsi="Arial Narrow"/>
        </w:rPr>
        <w:t>3 figli a carico</w:t>
      </w:r>
      <w:r>
        <w:rPr>
          <w:rFonts w:ascii="Arial Narrow" w:hAnsi="Arial Narrow"/>
          <w:i/>
        </w:rPr>
        <w:t xml:space="preserve"> </w:t>
      </w:r>
    </w:p>
    <w:p>
      <w:pPr>
        <w:pStyle w:val="ListParagraph"/>
        <w:numPr>
          <w:ilvl w:val="0"/>
          <w:numId w:val="3"/>
        </w:numPr>
        <w:spacing w:lineRule="auto" w:line="240" w:before="0" w:after="0"/>
        <w:contextualSpacing/>
        <w:rPr>
          <w:rFonts w:ascii="Arial Narrow" w:hAnsi="Arial Narrow"/>
        </w:rPr>
      </w:pPr>
      <w:r>
        <w:rPr>
          <w:rFonts w:ascii="Arial Narrow" w:hAnsi="Arial Narrow"/>
        </w:rPr>
        <w:t>4 o più figli a carico</w:t>
      </w:r>
      <w:r>
        <w:rPr>
          <w:rFonts w:ascii="Arial Narrow" w:hAnsi="Arial Narrow"/>
          <w:i/>
        </w:rPr>
        <w:t xml:space="preserve"> </w:t>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b/>
          <w:b/>
          <w:sz w:val="22"/>
          <w:szCs w:val="22"/>
        </w:rPr>
      </w:pPr>
      <w:r>
        <w:rPr>
          <w:rFonts w:ascii="Arial Narrow" w:hAnsi="Arial Narrow"/>
          <w:b/>
          <w:sz w:val="22"/>
          <w:szCs w:val="22"/>
        </w:rPr>
        <w:t>Il suo è un nucleo monogenitoriale?</w:t>
      </w:r>
    </w:p>
    <w:p>
      <w:pPr>
        <w:pStyle w:val="ListParagraph"/>
        <w:numPr>
          <w:ilvl w:val="0"/>
          <w:numId w:val="3"/>
        </w:numPr>
        <w:spacing w:lineRule="auto" w:line="240" w:before="0" w:after="0"/>
        <w:contextualSpacing/>
        <w:rPr>
          <w:rFonts w:ascii="Arial Narrow" w:hAnsi="Arial Narrow"/>
        </w:rPr>
      </w:pPr>
      <w:r>
        <w:rPr>
          <w:rFonts w:ascii="Arial Narrow" w:hAnsi="Arial Narrow"/>
        </w:rPr>
        <w:t xml:space="preserve">No </w:t>
      </w:r>
    </w:p>
    <w:p>
      <w:pPr>
        <w:pStyle w:val="ListParagraph"/>
        <w:numPr>
          <w:ilvl w:val="0"/>
          <w:numId w:val="3"/>
        </w:numPr>
        <w:spacing w:lineRule="auto" w:line="240" w:before="0" w:after="0"/>
        <w:contextualSpacing/>
        <w:rPr>
          <w:rFonts w:ascii="Arial Narrow" w:hAnsi="Arial Narrow"/>
        </w:rPr>
      </w:pPr>
      <w:r>
        <w:rPr>
          <w:rFonts w:ascii="Arial Narrow" w:hAnsi="Arial Narrow"/>
        </w:rPr>
        <w:t xml:space="preserve">Sì </w:t>
      </w:r>
    </w:p>
    <w:p>
      <w:pPr>
        <w:pStyle w:val="Normal"/>
        <w:rPr>
          <w:rFonts w:ascii="Arial Narrow" w:hAnsi="Arial Narrow"/>
          <w:b/>
          <w:b/>
          <w:sz w:val="22"/>
          <w:szCs w:val="22"/>
        </w:rPr>
      </w:pPr>
      <w:r>
        <w:rPr>
          <w:rFonts w:ascii="Arial Narrow" w:hAnsi="Arial Narrow"/>
          <w:b/>
          <w:sz w:val="22"/>
          <w:szCs w:val="22"/>
        </w:rPr>
      </w:r>
    </w:p>
    <w:p>
      <w:pPr>
        <w:pStyle w:val="Normal"/>
        <w:rPr>
          <w:rFonts w:ascii="Arial Narrow" w:hAnsi="Arial Narrow"/>
          <w:b/>
          <w:b/>
          <w:sz w:val="22"/>
          <w:szCs w:val="22"/>
        </w:rPr>
      </w:pPr>
      <w:r>
        <w:rPr>
          <w:rFonts w:ascii="Arial Narrow" w:hAnsi="Arial Narrow"/>
          <w:b/>
          <w:sz w:val="22"/>
          <w:szCs w:val="22"/>
        </w:rPr>
        <w:t>Ci sono bambini fino a 6 anni nel nucleo familiare?</w:t>
      </w:r>
    </w:p>
    <w:p>
      <w:pPr>
        <w:pStyle w:val="ListParagraph"/>
        <w:numPr>
          <w:ilvl w:val="0"/>
          <w:numId w:val="4"/>
        </w:numPr>
        <w:spacing w:lineRule="auto" w:line="240" w:before="0" w:after="0"/>
        <w:contextualSpacing/>
        <w:rPr>
          <w:rFonts w:ascii="Arial Narrow" w:hAnsi="Arial Narrow"/>
        </w:rPr>
      </w:pPr>
      <w:r>
        <w:rPr>
          <w:rFonts w:ascii="Arial Narrow" w:hAnsi="Arial Narrow"/>
        </w:rPr>
        <w:t xml:space="preserve">No </w:t>
      </w:r>
    </w:p>
    <w:p>
      <w:pPr>
        <w:pStyle w:val="ListParagraph"/>
        <w:numPr>
          <w:ilvl w:val="0"/>
          <w:numId w:val="4"/>
        </w:numPr>
        <w:spacing w:lineRule="auto" w:line="240" w:before="0" w:after="0"/>
        <w:contextualSpacing/>
        <w:rPr>
          <w:rFonts w:ascii="Arial Narrow" w:hAnsi="Arial Narrow"/>
        </w:rPr>
      </w:pPr>
      <w:r>
        <w:rPr>
          <w:rFonts w:ascii="Arial Narrow" w:hAnsi="Arial Narrow"/>
        </w:rPr>
        <w:t xml:space="preserve">1 bambino fino a 6 anni </w:t>
      </w:r>
    </w:p>
    <w:p>
      <w:pPr>
        <w:pStyle w:val="ListParagraph"/>
        <w:numPr>
          <w:ilvl w:val="0"/>
          <w:numId w:val="4"/>
        </w:numPr>
        <w:spacing w:lineRule="auto" w:line="240" w:before="0" w:after="0"/>
        <w:contextualSpacing/>
        <w:rPr>
          <w:rFonts w:ascii="Arial Narrow" w:hAnsi="Arial Narrow"/>
        </w:rPr>
      </w:pPr>
      <w:r>
        <w:rPr>
          <w:rFonts w:ascii="Arial Narrow" w:hAnsi="Arial Narrow"/>
        </w:rPr>
        <w:t xml:space="preserve">2 o più bambini fino a 6 anni </w:t>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b/>
          <w:b/>
          <w:sz w:val="22"/>
          <w:szCs w:val="22"/>
        </w:rPr>
      </w:pPr>
      <w:r>
        <w:rPr>
          <w:rFonts w:ascii="Arial Narrow" w:hAnsi="Arial Narrow"/>
          <w:b/>
          <w:sz w:val="22"/>
          <w:szCs w:val="22"/>
        </w:rPr>
        <w:t>Ci sono persone oltre i 65 anni nel nucleo familiare?</w:t>
      </w:r>
    </w:p>
    <w:p>
      <w:pPr>
        <w:pStyle w:val="ListParagraph"/>
        <w:numPr>
          <w:ilvl w:val="0"/>
          <w:numId w:val="4"/>
        </w:numPr>
        <w:spacing w:lineRule="auto" w:line="240" w:before="0" w:after="0"/>
        <w:contextualSpacing/>
        <w:rPr>
          <w:rFonts w:ascii="Arial Narrow" w:hAnsi="Arial Narrow"/>
        </w:rPr>
      </w:pPr>
      <w:r>
        <w:rPr>
          <w:rFonts w:ascii="Arial Narrow" w:hAnsi="Arial Narrow"/>
        </w:rPr>
        <w:t xml:space="preserve">No </w:t>
      </w:r>
    </w:p>
    <w:p>
      <w:pPr>
        <w:pStyle w:val="ListParagraph"/>
        <w:numPr>
          <w:ilvl w:val="0"/>
          <w:numId w:val="4"/>
        </w:numPr>
        <w:spacing w:lineRule="auto" w:line="240" w:before="0" w:after="0"/>
        <w:contextualSpacing/>
        <w:rPr>
          <w:rFonts w:ascii="Arial Narrow" w:hAnsi="Arial Narrow"/>
        </w:rPr>
      </w:pPr>
      <w:r>
        <w:rPr>
          <w:rFonts w:ascii="Arial Narrow" w:hAnsi="Arial Narrow"/>
        </w:rPr>
        <w:t xml:space="preserve">1 persona oltre i 65 anni </w:t>
      </w:r>
    </w:p>
    <w:p>
      <w:pPr>
        <w:pStyle w:val="ListParagraph"/>
        <w:numPr>
          <w:ilvl w:val="0"/>
          <w:numId w:val="4"/>
        </w:numPr>
        <w:spacing w:lineRule="auto" w:line="240" w:before="0" w:after="0"/>
        <w:contextualSpacing/>
        <w:rPr>
          <w:rFonts w:ascii="Arial Narrow" w:hAnsi="Arial Narrow"/>
        </w:rPr>
      </w:pPr>
      <w:r>
        <w:rPr>
          <w:rFonts w:ascii="Arial Narrow" w:hAnsi="Arial Narrow"/>
        </w:rPr>
        <w:t xml:space="preserve">2 o più persone oltre i 65 anni </w:t>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b/>
          <w:b/>
          <w:sz w:val="22"/>
          <w:szCs w:val="22"/>
        </w:rPr>
      </w:pPr>
      <w:r>
        <w:rPr>
          <w:rFonts w:ascii="Arial Narrow" w:hAnsi="Arial Narrow"/>
          <w:b/>
          <w:sz w:val="22"/>
          <w:szCs w:val="22"/>
        </w:rPr>
        <w:t>Ci sono persone affette da patologie croniche nel nucleo familiare?</w:t>
      </w:r>
    </w:p>
    <w:p>
      <w:pPr>
        <w:pStyle w:val="ListParagraph"/>
        <w:numPr>
          <w:ilvl w:val="0"/>
          <w:numId w:val="4"/>
        </w:numPr>
        <w:spacing w:lineRule="auto" w:line="240" w:before="0" w:after="0"/>
        <w:contextualSpacing/>
        <w:rPr>
          <w:rFonts w:ascii="Arial Narrow" w:hAnsi="Arial Narrow"/>
        </w:rPr>
      </w:pPr>
      <w:r>
        <w:rPr>
          <w:rFonts w:ascii="Arial Narrow" w:hAnsi="Arial Narrow"/>
        </w:rPr>
        <w:t xml:space="preserve">No </w:t>
      </w:r>
    </w:p>
    <w:p>
      <w:pPr>
        <w:pStyle w:val="ListParagraph"/>
        <w:numPr>
          <w:ilvl w:val="0"/>
          <w:numId w:val="4"/>
        </w:numPr>
        <w:spacing w:lineRule="auto" w:line="240" w:before="0" w:after="0"/>
        <w:contextualSpacing/>
        <w:rPr>
          <w:rFonts w:ascii="Arial Narrow" w:hAnsi="Arial Narrow"/>
          <w:b/>
          <w:b/>
        </w:rPr>
      </w:pPr>
      <w:r>
        <w:rPr>
          <w:rFonts w:ascii="Arial Narrow" w:hAnsi="Arial Narrow"/>
        </w:rPr>
        <w:t xml:space="preserve">Sì </w:t>
      </w:r>
    </w:p>
    <w:p>
      <w:pPr>
        <w:pStyle w:val="Normal"/>
        <w:rPr>
          <w:rFonts w:ascii="Arial Narrow" w:hAnsi="Arial Narrow"/>
          <w:b/>
          <w:b/>
          <w:sz w:val="22"/>
          <w:szCs w:val="22"/>
        </w:rPr>
      </w:pPr>
      <w:r>
        <w:rPr>
          <w:rFonts w:ascii="Arial Narrow" w:hAnsi="Arial Narrow"/>
          <w:b/>
          <w:sz w:val="22"/>
          <w:szCs w:val="22"/>
        </w:rPr>
      </w:r>
      <w:bookmarkStart w:id="0" w:name="_GoBack"/>
      <w:bookmarkStart w:id="1" w:name="_GoBack"/>
      <w:bookmarkEnd w:id="1"/>
    </w:p>
    <w:p>
      <w:pPr>
        <w:pStyle w:val="Normal"/>
        <w:rPr>
          <w:rFonts w:ascii="Arial Narrow" w:hAnsi="Arial Narrow"/>
          <w:b/>
          <w:b/>
          <w:sz w:val="22"/>
          <w:szCs w:val="22"/>
        </w:rPr>
      </w:pPr>
      <w:r>
        <w:rPr>
          <w:rFonts w:ascii="Arial Narrow" w:hAnsi="Arial Narrow"/>
          <w:b/>
          <w:sz w:val="22"/>
          <w:szCs w:val="22"/>
        </w:rPr>
        <w:t>Ci sono disabili nel nucleo familiare?</w:t>
      </w:r>
    </w:p>
    <w:p>
      <w:pPr>
        <w:pStyle w:val="ListParagraph"/>
        <w:numPr>
          <w:ilvl w:val="0"/>
          <w:numId w:val="4"/>
        </w:numPr>
        <w:spacing w:lineRule="auto" w:line="240" w:before="0" w:after="0"/>
        <w:contextualSpacing/>
        <w:rPr>
          <w:rFonts w:ascii="Arial Narrow" w:hAnsi="Arial Narrow"/>
        </w:rPr>
      </w:pPr>
      <w:r>
        <w:rPr>
          <w:rFonts w:ascii="Arial Narrow" w:hAnsi="Arial Narrow"/>
        </w:rPr>
        <w:t xml:space="preserve">No </w:t>
      </w:r>
    </w:p>
    <w:p>
      <w:pPr>
        <w:pStyle w:val="ListParagraph"/>
        <w:numPr>
          <w:ilvl w:val="0"/>
          <w:numId w:val="4"/>
        </w:numPr>
        <w:spacing w:lineRule="auto" w:line="240" w:before="0" w:after="0"/>
        <w:contextualSpacing/>
        <w:rPr>
          <w:rFonts w:ascii="Arial Narrow" w:hAnsi="Arial Narrow"/>
        </w:rPr>
      </w:pPr>
      <w:r>
        <w:rPr>
          <w:rFonts w:ascii="Arial Narrow" w:hAnsi="Arial Narrow"/>
        </w:rPr>
        <w:t xml:space="preserve">1 disabile </w:t>
      </w:r>
    </w:p>
    <w:p>
      <w:pPr>
        <w:pStyle w:val="ListParagraph"/>
        <w:numPr>
          <w:ilvl w:val="0"/>
          <w:numId w:val="4"/>
        </w:numPr>
        <w:spacing w:lineRule="auto" w:line="240" w:before="0" w:after="0"/>
        <w:contextualSpacing/>
        <w:rPr>
          <w:rFonts w:ascii="Arial Narrow" w:hAnsi="Arial Narrow"/>
        </w:rPr>
      </w:pPr>
      <w:r>
        <w:rPr>
          <w:rFonts w:ascii="Arial Narrow" w:hAnsi="Arial Narrow"/>
        </w:rPr>
        <w:t xml:space="preserve">2 o più disabili </w:t>
      </w:r>
    </w:p>
    <w:p>
      <w:pPr>
        <w:pStyle w:val="Normal"/>
        <w:rPr>
          <w:rFonts w:ascii="Arial Narrow" w:hAnsi="Arial Narrow"/>
          <w:sz w:val="22"/>
          <w:szCs w:val="22"/>
        </w:rPr>
      </w:pPr>
      <w:r>
        <w:rPr>
          <w:rFonts w:ascii="Arial Narrow" w:hAnsi="Arial Narrow"/>
          <w:sz w:val="22"/>
          <w:szCs w:val="22"/>
        </w:rPr>
      </w:r>
    </w:p>
    <w:p>
      <w:pPr>
        <w:pStyle w:val="Normal"/>
        <w:jc w:val="both"/>
        <w:rPr>
          <w:rFonts w:ascii="Arial Narrow" w:hAnsi="Arial Narrow"/>
          <w:b/>
          <w:b/>
          <w:sz w:val="22"/>
          <w:szCs w:val="22"/>
        </w:rPr>
      </w:pPr>
      <w:r>
        <w:rPr>
          <w:rFonts w:ascii="Arial Narrow" w:hAnsi="Arial Narrow"/>
          <w:b/>
          <w:sz w:val="22"/>
          <w:szCs w:val="22"/>
        </w:rPr>
        <w:t>Il suo nucleo familiare vive in una casa:</w:t>
      </w:r>
    </w:p>
    <w:p>
      <w:pPr>
        <w:pStyle w:val="ListParagraph"/>
        <w:numPr>
          <w:ilvl w:val="0"/>
          <w:numId w:val="6"/>
        </w:numPr>
        <w:spacing w:lineRule="auto" w:line="240" w:before="0" w:after="0"/>
        <w:contextualSpacing/>
        <w:jc w:val="both"/>
        <w:rPr>
          <w:rFonts w:ascii="Arial Narrow" w:hAnsi="Arial Narrow"/>
          <w:i/>
          <w:i/>
        </w:rPr>
      </w:pPr>
      <w:r>
        <w:rPr>
          <w:rFonts w:ascii="Arial Narrow" w:hAnsi="Arial Narrow"/>
        </w:rPr>
        <w:t xml:space="preserve">In comodato </w:t>
      </w:r>
    </w:p>
    <w:p>
      <w:pPr>
        <w:pStyle w:val="ListParagraph"/>
        <w:numPr>
          <w:ilvl w:val="0"/>
          <w:numId w:val="6"/>
        </w:numPr>
        <w:spacing w:lineRule="auto" w:line="240" w:before="0" w:after="0"/>
        <w:contextualSpacing/>
        <w:jc w:val="both"/>
        <w:rPr>
          <w:rFonts w:ascii="Arial Narrow" w:hAnsi="Arial Narrow"/>
        </w:rPr>
      </w:pPr>
      <w:r>
        <w:rPr>
          <w:rFonts w:ascii="Arial Narrow" w:hAnsi="Arial Narrow"/>
        </w:rPr>
        <w:t xml:space="preserve">Di proprietà senza mutuo </w:t>
      </w:r>
    </w:p>
    <w:p>
      <w:pPr>
        <w:pStyle w:val="ListParagraph"/>
        <w:numPr>
          <w:ilvl w:val="0"/>
          <w:numId w:val="6"/>
        </w:numPr>
        <w:spacing w:lineRule="auto" w:line="240" w:before="0" w:after="0"/>
        <w:contextualSpacing/>
        <w:jc w:val="both"/>
        <w:rPr>
          <w:rFonts w:ascii="Arial Narrow" w:hAnsi="Arial Narrow"/>
        </w:rPr>
      </w:pPr>
      <w:r>
        <w:rPr>
          <w:rFonts w:ascii="Arial Narrow" w:hAnsi="Arial Narrow"/>
        </w:rPr>
        <w:t xml:space="preserve">Derivante dalle politiche di edilizia agevolata o sovvenzionata </w:t>
      </w:r>
    </w:p>
    <w:p>
      <w:pPr>
        <w:pStyle w:val="ListParagraph"/>
        <w:numPr>
          <w:ilvl w:val="0"/>
          <w:numId w:val="6"/>
        </w:numPr>
        <w:spacing w:lineRule="auto" w:line="240" w:before="0" w:after="0"/>
        <w:contextualSpacing/>
        <w:jc w:val="both"/>
        <w:rPr>
          <w:rFonts w:ascii="Arial Narrow" w:hAnsi="Arial Narrow"/>
        </w:rPr>
      </w:pPr>
      <w:r>
        <w:rPr>
          <w:rFonts w:ascii="Arial Narrow" w:hAnsi="Arial Narrow"/>
        </w:rPr>
        <w:t xml:space="preserve">Di proprietà per la quale sta pagando un mutuo </w:t>
      </w:r>
    </w:p>
    <w:p>
      <w:pPr>
        <w:pStyle w:val="ListParagraph"/>
        <w:numPr>
          <w:ilvl w:val="0"/>
          <w:numId w:val="6"/>
        </w:numPr>
        <w:spacing w:lineRule="auto" w:line="240" w:before="0" w:after="0"/>
        <w:contextualSpacing/>
        <w:jc w:val="both"/>
        <w:rPr>
          <w:rFonts w:ascii="Arial Narrow" w:hAnsi="Arial Narrow"/>
        </w:rPr>
      </w:pPr>
      <w:r>
        <w:rPr>
          <w:rFonts w:ascii="Arial Narrow" w:hAnsi="Arial Narrow"/>
        </w:rPr>
        <w:t>In affitto /locazione</w:t>
      </w:r>
    </w:p>
    <w:p>
      <w:pPr>
        <w:pStyle w:val="ListParagraph"/>
        <w:numPr>
          <w:ilvl w:val="0"/>
          <w:numId w:val="6"/>
        </w:numPr>
        <w:spacing w:lineRule="auto" w:line="240" w:before="0" w:after="0"/>
        <w:contextualSpacing/>
        <w:jc w:val="both"/>
        <w:rPr>
          <w:rFonts w:ascii="Arial Narrow" w:hAnsi="Arial Narrow"/>
        </w:rPr>
      </w:pPr>
      <w:r>
        <w:rPr>
          <w:rFonts w:ascii="Arial Narrow" w:hAnsi="Arial Narrow"/>
        </w:rPr>
        <w:t xml:space="preserve">Senza fissa dimora </w:t>
      </w:r>
    </w:p>
    <w:p>
      <w:pPr>
        <w:pStyle w:val="Normal"/>
        <w:jc w:val="both"/>
        <w:rPr>
          <w:rFonts w:ascii="Arial Narrow" w:hAnsi="Arial Narrow"/>
          <w:b/>
          <w:b/>
          <w:sz w:val="22"/>
          <w:szCs w:val="22"/>
        </w:rPr>
      </w:pPr>
      <w:r>
        <w:rPr>
          <w:rFonts w:ascii="Arial Narrow" w:hAnsi="Arial Narrow"/>
          <w:b/>
          <w:sz w:val="22"/>
          <w:szCs w:val="22"/>
        </w:rPr>
        <w:br/>
        <w:t>Il suo nucleo è già percettore di altre forme di sostegno complessivamente superiori a € 493/mese? (ad es. Reddito Di Cittadinanza, Reddito di Inclusione, Reddito di Emergenza, cassa integrazione, disoccupazione, c.a.s. ecc.)</w:t>
      </w:r>
    </w:p>
    <w:p>
      <w:pPr>
        <w:pStyle w:val="ListParagraph"/>
        <w:numPr>
          <w:ilvl w:val="0"/>
          <w:numId w:val="5"/>
        </w:numPr>
        <w:spacing w:lineRule="auto" w:line="240" w:before="0" w:after="0"/>
        <w:contextualSpacing/>
        <w:rPr>
          <w:rFonts w:ascii="Arial Narrow" w:hAnsi="Arial Narrow"/>
        </w:rPr>
      </w:pPr>
      <w:r>
        <w:rPr>
          <w:rFonts w:ascii="Arial Narrow" w:hAnsi="Arial Narrow"/>
        </w:rPr>
        <w:t xml:space="preserve">Sì  </w:t>
      </w:r>
    </w:p>
    <w:p>
      <w:pPr>
        <w:pStyle w:val="ListParagraph"/>
        <w:numPr>
          <w:ilvl w:val="0"/>
          <w:numId w:val="5"/>
        </w:numPr>
        <w:spacing w:lineRule="auto" w:line="240" w:before="0" w:after="0"/>
        <w:contextualSpacing/>
        <w:rPr>
          <w:rFonts w:ascii="Arial Narrow" w:hAnsi="Arial Narrow"/>
        </w:rPr>
      </w:pPr>
      <w:r>
        <w:rPr>
          <w:rFonts w:ascii="Arial Narrow" w:hAnsi="Arial Narrow"/>
        </w:rPr>
        <w:t xml:space="preserve">No </w:t>
      </w:r>
    </w:p>
    <w:p>
      <w:pPr>
        <w:pStyle w:val="Standard"/>
        <w:jc w:val="both"/>
        <w:rPr>
          <w:rFonts w:ascii="Arial Narrow" w:hAnsi="Arial Narrow"/>
          <w:sz w:val="22"/>
          <w:szCs w:val="22"/>
        </w:rPr>
      </w:pPr>
      <w:r>
        <w:rPr>
          <w:rFonts w:ascii="Arial Narrow" w:hAnsi="Arial Narrow"/>
          <w:sz w:val="22"/>
          <w:szCs w:val="22"/>
        </w:rPr>
      </w:r>
    </w:p>
    <w:p>
      <w:pPr>
        <w:pStyle w:val="Standard"/>
        <w:jc w:val="both"/>
        <w:rPr>
          <w:rFonts w:ascii="Arial Narrow" w:hAnsi="Arial Narrow"/>
          <w:sz w:val="22"/>
          <w:szCs w:val="22"/>
        </w:rPr>
      </w:pPr>
      <w:r>
        <w:rPr>
          <w:rFonts w:ascii="Arial Narrow" w:hAnsi="Arial Narrow"/>
          <w:sz w:val="22"/>
          <w:szCs w:val="22"/>
        </w:rPr>
      </w:r>
    </w:p>
    <w:p>
      <w:pPr>
        <w:pStyle w:val="Standard"/>
        <w:jc w:val="both"/>
        <w:rPr>
          <w:rFonts w:ascii="Arial Narrow" w:hAnsi="Arial Narrow"/>
          <w:sz w:val="22"/>
          <w:szCs w:val="22"/>
        </w:rPr>
      </w:pPr>
      <w:r>
        <w:rPr>
          <w:rFonts w:ascii="Arial Narrow" w:hAnsi="Arial Narrow"/>
          <w:sz w:val="22"/>
          <w:szCs w:val="22"/>
        </w:rPr>
      </w:r>
    </w:p>
    <w:p>
      <w:pPr>
        <w:pStyle w:val="Standard"/>
        <w:jc w:val="both"/>
        <w:rPr>
          <w:rFonts w:ascii="Arial Narrow" w:hAnsi="Arial Narrow"/>
          <w:sz w:val="22"/>
          <w:szCs w:val="22"/>
        </w:rPr>
      </w:pPr>
      <w:r>
        <w:rPr>
          <w:rFonts w:ascii="Arial Narrow" w:hAnsi="Arial Narrow"/>
          <w:sz w:val="22"/>
          <w:szCs w:val="22"/>
        </w:rPr>
        <w:t>Data  ……………………………………</w:t>
      </w:r>
    </w:p>
    <w:p>
      <w:pPr>
        <w:pStyle w:val="Standard"/>
        <w:ind w:left="4963" w:firstLine="709"/>
        <w:jc w:val="both"/>
        <w:rPr>
          <w:rFonts w:ascii="Arial Narrow" w:hAnsi="Arial Narrow"/>
          <w:sz w:val="22"/>
          <w:szCs w:val="22"/>
        </w:rPr>
      </w:pPr>
      <w:r>
        <w:rPr>
          <w:rFonts w:ascii="Arial Narrow" w:hAnsi="Arial Narrow"/>
          <w:sz w:val="22"/>
          <w:szCs w:val="22"/>
        </w:rPr>
        <w:t>Firma ___________________________</w:t>
      </w:r>
    </w:p>
    <w:p>
      <w:pPr>
        <w:pStyle w:val="Standard"/>
        <w:jc w:val="both"/>
        <w:rPr>
          <w:rFonts w:ascii="Arial Narrow" w:hAnsi="Arial Narrow"/>
          <w:sz w:val="22"/>
          <w:szCs w:val="22"/>
        </w:rPr>
      </w:pPr>
      <w:r>
        <w:rPr>
          <w:rFonts w:eastAsia="Liberation Serif" w:cs="Liberation Serif" w:ascii="Arial Narrow" w:hAnsi="Arial Narrow"/>
          <w:sz w:val="22"/>
          <w:szCs w:val="22"/>
        </w:rPr>
        <w:t xml:space="preserve">  </w:t>
      </w:r>
    </w:p>
    <w:p>
      <w:pPr>
        <w:pStyle w:val="Standard"/>
        <w:jc w:val="both"/>
        <w:rPr>
          <w:rFonts w:ascii="Arial Narrow" w:hAnsi="Arial Narrow"/>
          <w:sz w:val="22"/>
          <w:szCs w:val="22"/>
        </w:rPr>
      </w:pPr>
      <w:r>
        <w:rPr>
          <w:rFonts w:eastAsia="Liberation Serif" w:cs="Liberation Serif" w:ascii="Arial Narrow" w:hAnsi="Arial Narrow"/>
          <w:sz w:val="22"/>
          <w:szCs w:val="22"/>
        </w:rPr>
        <w:t xml:space="preserve"> </w:t>
      </w:r>
    </w:p>
    <w:p>
      <w:pPr>
        <w:pStyle w:val="Standard"/>
        <w:jc w:val="both"/>
        <w:rPr>
          <w:rFonts w:ascii="Arial Narrow" w:hAnsi="Arial Narrow"/>
          <w:sz w:val="22"/>
          <w:szCs w:val="22"/>
        </w:rPr>
      </w:pPr>
      <w:r>
        <w:rPr>
          <w:rFonts w:eastAsia="Liberation Serif" w:cs="Liberation Serif" w:ascii="Arial Narrow" w:hAnsi="Arial Narrow"/>
          <w:sz w:val="22"/>
          <w:szCs w:val="22"/>
        </w:rPr>
        <w:t xml:space="preserve"> </w:t>
      </w:r>
      <w:r>
        <w:rPr>
          <w:rFonts w:ascii="Arial Narrow" w:hAnsi="Arial Narrow"/>
          <w:sz w:val="22"/>
          <w:szCs w:val="22"/>
        </w:rPr>
        <w:t>DOCUMENTI DA ALLEGARE ALLA DOMANDA:</w:t>
      </w:r>
    </w:p>
    <w:p>
      <w:pPr>
        <w:pStyle w:val="Standard"/>
        <w:jc w:val="both"/>
        <w:rPr>
          <w:rFonts w:ascii="Arial Narrow" w:hAnsi="Arial Narrow"/>
          <w:sz w:val="22"/>
          <w:szCs w:val="22"/>
        </w:rPr>
      </w:pPr>
      <w:r>
        <w:rPr>
          <w:rFonts w:ascii="Arial Narrow" w:hAnsi="Arial Narrow"/>
          <w:sz w:val="22"/>
          <w:szCs w:val="22"/>
        </w:rPr>
        <w:t>1.  copia del documento di identità</w:t>
      </w:r>
    </w:p>
    <w:p>
      <w:pPr>
        <w:pStyle w:val="Normal"/>
        <w:suppressAutoHyphens w:val="false"/>
        <w:textAlignment w:val="auto"/>
        <w:rPr>
          <w:rFonts w:ascii="Arial Narrow" w:hAnsi="Arial Narrow"/>
          <w:sz w:val="22"/>
          <w:szCs w:val="22"/>
        </w:rPr>
      </w:pPr>
      <w:r>
        <w:rPr>
          <w:rFonts w:ascii="Arial Narrow" w:hAnsi="Arial Narrow"/>
          <w:sz w:val="22"/>
          <w:szCs w:val="22"/>
        </w:rPr>
      </w:r>
      <w:r>
        <w:br w:type="page"/>
      </w:r>
    </w:p>
    <w:p>
      <w:pPr>
        <w:pStyle w:val="Corpodeltesto"/>
        <w:spacing w:before="0" w:after="0"/>
        <w:jc w:val="both"/>
        <w:rPr>
          <w:rFonts w:ascii="Arial Narrow" w:hAnsi="Arial Narrow" w:cs="Liberation Serif"/>
          <w:color w:val="000000"/>
          <w:sz w:val="16"/>
        </w:rPr>
      </w:pPr>
      <w:r>
        <w:rPr>
          <w:rFonts w:cs="Liberation Serif" w:ascii="Arial Narrow" w:hAnsi="Arial Narrow"/>
          <w:color w:val="000000"/>
          <w:sz w:val="16"/>
        </w:rPr>
      </w:r>
    </w:p>
    <w:p>
      <w:pPr>
        <w:pStyle w:val="Corpodeltesto"/>
        <w:spacing w:before="0" w:after="0"/>
        <w:jc w:val="both"/>
        <w:rPr>
          <w:rFonts w:ascii="Arial Narrow" w:hAnsi="Arial Narrow"/>
        </w:rPr>
      </w:pPr>
      <w:r>
        <w:rPr>
          <w:rFonts w:cs="Liberation Serif" w:ascii="Arial Narrow" w:hAnsi="Arial Narrow"/>
          <w:color w:val="000000"/>
          <w:sz w:val="16"/>
        </w:rPr>
        <w:t>I</w:t>
      </w:r>
      <w:r>
        <w:rPr>
          <w:rFonts w:cs="Liberation Serif" w:ascii="Arial Narrow" w:hAnsi="Arial Narrow"/>
          <w:color w:val="000000"/>
          <w:sz w:val="16"/>
          <w:u w:val="single"/>
        </w:rPr>
        <w:t>NFORMATIVA AI SENSI DEL REGOLAMENTO (UE) 2016/679 DEL PARLAMENTO EUROPEO E DEL CONSIGLIO DEL</w:t>
      </w:r>
      <w:bookmarkStart w:id="2" w:name="OBJ_PREFIX_DWT280_com_zimbra_date"/>
      <w:bookmarkEnd w:id="2"/>
      <w:r>
        <w:rPr>
          <w:rFonts w:cs="Liberation Serif" w:ascii="Arial Narrow" w:hAnsi="Arial Narrow"/>
          <w:color w:val="000000"/>
          <w:sz w:val="16"/>
          <w:u w:val="single"/>
        </w:rPr>
        <w:t xml:space="preserve"> 27/04/2016</w:t>
      </w:r>
      <w:r>
        <w:rPr>
          <w:rFonts w:cs="Liberation Serif" w:ascii="Arial Narrow" w:hAnsi="Arial Narrow"/>
          <w:color w:val="000000"/>
          <w:sz w:val="16"/>
        </w:rPr>
        <w:t xml:space="preserve"> </w:t>
      </w:r>
      <w:r>
        <w:rPr>
          <w:rFonts w:cs="Liberation Serif" w:ascii="Arial Narrow" w:hAnsi="Arial Narrow"/>
          <w:color w:val="000000"/>
          <w:sz w:val="16"/>
          <w:u w:val="single"/>
        </w:rPr>
        <w:t>RELATIVO ALLA PROTEZIONE DELLE PERSONE FISICHE CON RIGUARDO AL TRATTAMENTO DEI DATI PERSONALI, NONCHÉ ALLA LIBERA CIRCOLAZIONE DI TALI DATI E CHE ABROGA LA DIRETTIVA 95/46/CE (REGOLAMENTO GENERALE SULLA PROTEZIONE DEI DATI)</w:t>
      </w:r>
    </w:p>
    <w:p>
      <w:pPr>
        <w:pStyle w:val="Corpodeltesto"/>
        <w:jc w:val="both"/>
        <w:rPr>
          <w:rFonts w:ascii="Arial Narrow" w:hAnsi="Arial Narrow"/>
        </w:rPr>
      </w:pPr>
      <w:r>
        <w:rPr>
          <w:rFonts w:cs="Liberation Serif" w:ascii="Arial Narrow" w:hAnsi="Arial Narrow"/>
          <w:i/>
          <w:color w:val="000000"/>
          <w:sz w:val="16"/>
        </w:rPr>
        <w:t>Ai sensi dell’art. 13 del Regolamento UE 2016/679 'GDPR', il Comune di Ripatransone 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"Bonus Alimentare" 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 da 15 a 23 del GDPR, nonché proporre reclamo all'autorità di controllo competente art. 77 del GDPR.</w:t>
      </w:r>
    </w:p>
    <w:p>
      <w:pPr>
        <w:pStyle w:val="Corpodeltesto"/>
        <w:jc w:val="both"/>
        <w:rPr>
          <w:rFonts w:ascii="Arial Narrow" w:hAnsi="Arial Narrow"/>
        </w:rPr>
      </w:pPr>
      <w:r>
        <w:rPr>
          <w:rFonts w:cs="Liberation Serif" w:ascii="Arial Narrow" w:hAnsi="Arial Narrow"/>
          <w:i/>
          <w:color w:val="000000"/>
          <w:sz w:val="16"/>
        </w:rPr>
        <w:t>……</w:t>
      </w:r>
      <w:r>
        <w:rPr>
          <w:rFonts w:cs="Liberation Serif" w:ascii="Arial Narrow" w:hAnsi="Arial Narrow"/>
          <w:i/>
          <w:color w:val="000000"/>
          <w:sz w:val="16"/>
        </w:rPr>
        <w:t>., lì ..............................................</w:t>
      </w:r>
    </w:p>
    <w:p>
      <w:pPr>
        <w:pStyle w:val="Corpodeltesto"/>
        <w:tabs>
          <w:tab w:val="clear" w:pos="709"/>
          <w:tab w:val="left" w:pos="1300" w:leader="none"/>
        </w:tabs>
        <w:rPr>
          <w:rFonts w:ascii="Arial Narrow" w:hAnsi="Arial Narrow" w:cs="Liberation Serif"/>
          <w:color w:val="000000"/>
        </w:rPr>
      </w:pPr>
      <w:r>
        <w:rPr>
          <w:rFonts w:cs="Liberation Serif" w:ascii="Arial Narrow" w:hAnsi="Arial Narrow"/>
          <w:color w:val="000000"/>
        </w:rPr>
        <w:tab/>
      </w:r>
    </w:p>
    <w:p>
      <w:pPr>
        <w:pStyle w:val="Corpodeltesto"/>
        <w:jc w:val="right"/>
        <w:rPr>
          <w:rFonts w:ascii="Arial Narrow" w:hAnsi="Arial Narrow"/>
        </w:rPr>
      </w:pPr>
      <w:r>
        <w:rPr>
          <w:rFonts w:cs="Liberation Serif" w:ascii="Arial Narrow" w:hAnsi="Arial Narrow"/>
          <w:i/>
          <w:color w:val="000000"/>
          <w:sz w:val="16"/>
        </w:rPr>
        <w:t>Firma per presa visione ____________________________________</w:t>
      </w:r>
    </w:p>
    <w:p>
      <w:pPr>
        <w:pStyle w:val="Standard"/>
        <w:jc w:val="both"/>
        <w:rPr/>
      </w:pPr>
      <w:r>
        <w:rPr/>
      </w:r>
    </w:p>
    <w:sectPr>
      <w:headerReference w:type="default" r:id="rId2"/>
      <w:footerReference w:type="default" r:id="rId3"/>
      <w:type w:val="nextPage"/>
      <w:pgSz w:w="11906" w:h="16838"/>
      <w:pgMar w:left="1134" w:right="1134" w:header="720" w:top="1134"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Arial Narrow">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SimSun" w:cs="Arial"/>
      <w:color w:val="auto"/>
      <w:kern w:val="2"/>
      <w:sz w:val="24"/>
      <w:szCs w:val="24"/>
      <w:lang w:eastAsia="zh-CN" w:bidi="hi-IN" w:val="it-IT"/>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Carpredefinitoparagrafo1" w:customStyle="1">
    <w:name w:val="Car. predefinito paragrafo1"/>
    <w:qFormat/>
    <w:rPr/>
  </w:style>
  <w:style w:type="character" w:styleId="CollegamentoInternet">
    <w:name w:val="Collegamento Internet"/>
    <w:rPr>
      <w:color w:val="000080"/>
      <w:u w:val="single"/>
    </w:rPr>
  </w:style>
  <w:style w:type="character" w:styleId="CorpotestoCarattere" w:customStyle="1">
    <w:name w:val="Corpo testo Carattere"/>
    <w:qFormat/>
    <w:rPr>
      <w:kern w:val="2"/>
    </w:rPr>
  </w:style>
  <w:style w:type="character" w:styleId="IntestazioneCarattere" w:customStyle="1">
    <w:name w:val="Intestazione Carattere"/>
    <w:basedOn w:val="DefaultParagraphFont"/>
    <w:link w:val="Intestazione"/>
    <w:uiPriority w:val="99"/>
    <w:qFormat/>
    <w:rsid w:val="00d86443"/>
    <w:rPr>
      <w:rFonts w:ascii="Liberation Serif" w:hAnsi="Liberation Serif" w:eastAsia="NSimSun" w:cs="Mangal"/>
      <w:kern w:val="2"/>
      <w:sz w:val="24"/>
      <w:szCs w:val="21"/>
      <w:lang w:eastAsia="zh-CN" w:bidi="hi-IN"/>
    </w:rPr>
  </w:style>
  <w:style w:type="character" w:styleId="PidipaginaCarattere" w:customStyle="1">
    <w:name w:val="Piè di pagina Carattere"/>
    <w:basedOn w:val="DefaultParagraphFont"/>
    <w:link w:val="Pidipagina"/>
    <w:uiPriority w:val="99"/>
    <w:qFormat/>
    <w:rsid w:val="00d86443"/>
    <w:rPr>
      <w:rFonts w:ascii="Liberation Serif" w:hAnsi="Liberation Serif" w:eastAsia="NSimSun" w:cs="Mangal"/>
      <w:kern w:val="2"/>
      <w:sz w:val="24"/>
      <w:szCs w:val="21"/>
      <w:lang w:eastAsia="zh-CN" w:bidi="hi-IN"/>
    </w:rPr>
  </w:style>
  <w:style w:type="paragraph" w:styleId="Titolo" w:customStyle="1">
    <w:name w:val="Titolo"/>
    <w:basedOn w:val="Standard"/>
    <w:next w:val="Textbody"/>
    <w:qFormat/>
    <w:pPr>
      <w:keepNext w:val="true"/>
      <w:spacing w:before="240" w:after="120"/>
    </w:pPr>
    <w:rPr>
      <w:rFonts w:ascii="Liberation Sans" w:hAnsi="Liberation Sans" w:eastAsia="Microsoft YaHei" w:cs="Liberation Sans"/>
      <w:sz w:val="28"/>
      <w:szCs w:val="28"/>
    </w:rPr>
  </w:style>
  <w:style w:type="paragraph" w:styleId="Corpodeltesto">
    <w:name w:val="Body Text"/>
    <w:basedOn w:val="Normal"/>
    <w:pPr>
      <w:pBdr/>
      <w:spacing w:lineRule="auto" w:line="276" w:before="0" w:after="140"/>
    </w:pPr>
    <w:rPr/>
  </w:style>
  <w:style w:type="paragraph" w:styleId="Elenco">
    <w:name w:val="List"/>
    <w:pPr>
      <w:widowControl/>
      <w:bidi w:val="0"/>
      <w:jc w:val="left"/>
    </w:pPr>
    <w:rPr>
      <w:rFonts w:ascii="Times New Roman" w:hAnsi="Times New Roman" w:eastAsia="Times New Roman" w:cs="Times New Roman"/>
      <w:color w:val="auto"/>
      <w:kern w:val="0"/>
      <w:sz w:val="24"/>
      <w:szCs w:val="20"/>
      <w:lang w:val="it-IT" w:eastAsia="it-IT" w:bidi="ar-SA"/>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Standard"/>
    <w:qFormat/>
    <w:pPr>
      <w:suppressLineNumbers/>
    </w:pPr>
    <w:rPr/>
  </w:style>
  <w:style w:type="paragraph" w:styleId="Titolo1" w:customStyle="1">
    <w:name w:val="Titolo1"/>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qFormat/>
    <w:pPr>
      <w:widowControl/>
      <w:suppressLineNumbers/>
      <w:bidi w:val="0"/>
      <w:spacing w:before="120" w:after="120"/>
      <w:jc w:val="left"/>
    </w:pPr>
    <w:rPr>
      <w:rFonts w:ascii="Times New Roman" w:hAnsi="Times New Roman" w:eastAsia="Times New Roman" w:cs="Times New Roman"/>
      <w:i/>
      <w:iCs/>
      <w:color w:val="auto"/>
      <w:kern w:val="0"/>
      <w:sz w:val="24"/>
      <w:szCs w:val="20"/>
      <w:lang w:val="it-IT" w:eastAsia="it-IT" w:bidi="ar-SA"/>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Arial"/>
      <w:color w:val="auto"/>
      <w:kern w:val="2"/>
      <w:sz w:val="24"/>
      <w:szCs w:val="24"/>
      <w:lang w:eastAsia="zh-CN" w:bidi="hi-IN" w:val="it-IT"/>
    </w:rPr>
  </w:style>
  <w:style w:type="paragraph" w:styleId="Textbody" w:customStyle="1">
    <w:name w:val="Text body"/>
    <w:basedOn w:val="Standard"/>
    <w:qFormat/>
    <w:pPr>
      <w:spacing w:lineRule="auto" w:line="276" w:before="0" w:after="140"/>
    </w:pPr>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d86443"/>
    <w:pPr>
      <w:tabs>
        <w:tab w:val="clear" w:pos="709"/>
        <w:tab w:val="center" w:pos="4819" w:leader="none"/>
        <w:tab w:val="right" w:pos="9638" w:leader="none"/>
      </w:tabs>
    </w:pPr>
    <w:rPr>
      <w:rFonts w:cs="Mangal"/>
      <w:szCs w:val="21"/>
    </w:rPr>
  </w:style>
  <w:style w:type="paragraph" w:styleId="Pidipagina">
    <w:name w:val="Footer"/>
    <w:basedOn w:val="Normal"/>
    <w:link w:val="PidipaginaCarattere"/>
    <w:uiPriority w:val="99"/>
    <w:unhideWhenUsed/>
    <w:rsid w:val="00d86443"/>
    <w:pPr>
      <w:tabs>
        <w:tab w:val="clear" w:pos="709"/>
        <w:tab w:val="center" w:pos="4819" w:leader="none"/>
        <w:tab w:val="right" w:pos="9638" w:leader="none"/>
      </w:tabs>
    </w:pPr>
    <w:rPr>
      <w:rFonts w:cs="Mangal"/>
      <w:szCs w:val="21"/>
    </w:rPr>
  </w:style>
  <w:style w:type="paragraph" w:styleId="ListParagraph">
    <w:name w:val="List Paragraph"/>
    <w:basedOn w:val="Normal"/>
    <w:uiPriority w:val="34"/>
    <w:qFormat/>
    <w:rsid w:val="005b3314"/>
    <w:pPr>
      <w:suppressAutoHyphens w:val="false"/>
      <w:spacing w:lineRule="auto" w:line="276" w:before="0" w:after="200"/>
      <w:ind w:left="720" w:hanging="0"/>
      <w:contextualSpacing/>
      <w:textAlignment w:val="auto"/>
    </w:pPr>
    <w:rPr>
      <w:rFonts w:ascii="Calibri" w:hAnsi="Calibri" w:eastAsia="Times New Roman" w:cs="Times New Roman"/>
      <w:kern w:val="0"/>
      <w:sz w:val="22"/>
      <w:szCs w:val="22"/>
      <w:lang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c714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LibreOffice/6.3.0.4$Windows_X86_64 LibreOffice_project/057fc023c990d676a43019934386b85b21a9ee99</Application>
  <Pages>8</Pages>
  <Words>1097</Words>
  <Characters>6309</Characters>
  <CharactersWithSpaces>7364</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2020-04-01T15:32:00Z</dcterms:created>
  <dc:creator>Vincenzo Troiani</dc:creator>
  <dc:description/>
  <dc:language>it-IT</dc:language>
  <cp:lastModifiedBy>pierluigi grelli</cp:lastModifiedBy>
  <cp:lastPrinted>1995-11-21T16:41:00Z</cp:lastPrinted>
  <dcterms:modified xsi:type="dcterms:W3CDTF">2020-04-02T20:56:00Z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